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31" w:rsidRDefault="00354031" w:rsidP="00354031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bookmarkStart w:id="0" w:name="_GoBack"/>
      <w:bookmarkEnd w:id="0"/>
      <w:r w:rsidRPr="006D1354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to Heal the Undercurrent of Unresolved Grief and Loss </w:t>
      </w:r>
    </w:p>
    <w:p w:rsidR="004226B5" w:rsidRPr="004226B5" w:rsidRDefault="004226B5" w:rsidP="00354031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lang w:eastAsia="en-US"/>
        </w:rPr>
      </w:pPr>
      <w:r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Unhealed Wound Seed</w:t>
      </w:r>
    </w:p>
    <w:p w:rsidR="006634DE" w:rsidRDefault="006634DE" w:rsidP="00354031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:rsidR="006634DE" w:rsidRPr="006D1354" w:rsidRDefault="006634DE" w:rsidP="006634D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02CF8086" wp14:editId="6D8237E5">
            <wp:extent cx="1632190" cy="1056957"/>
            <wp:effectExtent l="0" t="0" r="6350" b="0"/>
            <wp:docPr id="20623" name="Picture 20623" descr="C:\Users\Jenny Black PLL\AppData\Local\Microsoft\Windows\INetCache\IE\64EHZDVF\Community-garden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y Black PLL\AppData\Local\Microsoft\Windows\INetCache\IE\64EHZDVF\Community-garden-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30" cy="106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31" w:rsidRPr="006D1354" w:rsidRDefault="00354031" w:rsidP="00354031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6D1354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  </w:t>
      </w:r>
    </w:p>
    <w:p w:rsidR="00354031" w:rsidRPr="004226B5" w:rsidRDefault="006634DE" w:rsidP="001228D3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en-US"/>
        </w:rPr>
      </w:pPr>
      <w:r w:rsidRPr="004226B5">
        <w:rPr>
          <w:rFonts w:ascii="Times New Roman" w:eastAsia="Times New Roman" w:hAnsi="Times New Roman" w:cs="Times New Roman"/>
          <w:b/>
          <w:bCs/>
          <w:lang w:eastAsia="en-US"/>
        </w:rPr>
        <w:t>Healing the Family’s Land and the Family’s Heart</w:t>
      </w:r>
    </w:p>
    <w:p w:rsidR="00FE5B2A" w:rsidRPr="004226B5" w:rsidRDefault="00FE5B2A" w:rsidP="001228D3">
      <w:pPr>
        <w:jc w:val="center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6634DE" w:rsidRPr="004226B5" w:rsidRDefault="006634DE" w:rsidP="006634DE">
      <w:pPr>
        <w:pStyle w:val="paragraph"/>
        <w:spacing w:before="0" w:beforeAutospacing="0" w:after="0" w:afterAutospacing="0"/>
        <w:textAlignment w:val="baseline"/>
      </w:pPr>
      <w:r w:rsidRPr="004226B5">
        <w:rPr>
          <w:rStyle w:val="normaltextrun"/>
          <w:b/>
          <w:bCs/>
          <w:color w:val="000000"/>
        </w:rPr>
        <w:t>Who:</w:t>
      </w:r>
      <w:r w:rsidRPr="004226B5">
        <w:rPr>
          <w:rStyle w:val="eop"/>
        </w:rPr>
        <w:t>​</w:t>
      </w:r>
    </w:p>
    <w:p w:rsidR="006634DE" w:rsidRPr="004226B5" w:rsidRDefault="006634DE" w:rsidP="006634D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</w:pPr>
      <w:r w:rsidRPr="004226B5">
        <w:rPr>
          <w:rStyle w:val="normaltextrun"/>
          <w:color w:val="000000"/>
        </w:rPr>
        <w:t>Mom, Stephanie, Dad &amp; Grandpa</w:t>
      </w:r>
    </w:p>
    <w:p w:rsidR="006634DE" w:rsidRPr="004226B5" w:rsidRDefault="006634DE" w:rsidP="006634D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6634DE" w:rsidRPr="004226B5" w:rsidRDefault="006634DE" w:rsidP="006634DE">
      <w:pPr>
        <w:pStyle w:val="paragraph"/>
        <w:spacing w:before="0" w:beforeAutospacing="0" w:after="0" w:afterAutospacing="0"/>
        <w:textAlignment w:val="baseline"/>
      </w:pPr>
      <w:r w:rsidRPr="004226B5">
        <w:rPr>
          <w:rStyle w:val="normaltextrun"/>
          <w:b/>
          <w:bCs/>
          <w:color w:val="000000"/>
        </w:rPr>
        <w:t>What:</w:t>
      </w:r>
      <w:r w:rsidRPr="004226B5">
        <w:rPr>
          <w:rStyle w:val="eop"/>
        </w:rPr>
        <w:t>​</w:t>
      </w:r>
    </w:p>
    <w:p w:rsidR="006634DE" w:rsidRPr="004226B5" w:rsidRDefault="006634DE" w:rsidP="006634DE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</w:pPr>
      <w:r w:rsidRPr="004226B5">
        <w:rPr>
          <w:rStyle w:val="normaltextrun"/>
          <w:color w:val="000000"/>
        </w:rPr>
        <w:t>Mom and Stephanie will plant flowers in grandma’s garden, and will plant the apple tree grandma always wanted</w:t>
      </w:r>
      <w:r w:rsidRPr="004226B5">
        <w:rPr>
          <w:rStyle w:val="eop"/>
        </w:rPr>
        <w:t>.</w:t>
      </w:r>
    </w:p>
    <w:p w:rsidR="006634DE" w:rsidRPr="004226B5" w:rsidRDefault="006634DE" w:rsidP="006634DE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</w:pPr>
      <w:r w:rsidRPr="004226B5">
        <w:rPr>
          <w:rStyle w:val="normaltextrun"/>
          <w:color w:val="000000"/>
        </w:rPr>
        <w:t>Dad and Grandpa will fix grandma’s swing.</w:t>
      </w:r>
      <w:r w:rsidRPr="004226B5">
        <w:rPr>
          <w:rStyle w:val="eop"/>
        </w:rPr>
        <w:t>​</w:t>
      </w:r>
    </w:p>
    <w:p w:rsidR="006634DE" w:rsidRPr="004226B5" w:rsidRDefault="006634DE" w:rsidP="006634DE">
      <w:pPr>
        <w:pStyle w:val="paragraph"/>
        <w:spacing w:before="0" w:beforeAutospacing="0" w:after="0" w:afterAutospacing="0"/>
        <w:textAlignment w:val="baseline"/>
      </w:pPr>
      <w:r w:rsidRPr="004226B5">
        <w:rPr>
          <w:rStyle w:val="eop"/>
        </w:rPr>
        <w:t>​</w:t>
      </w:r>
    </w:p>
    <w:p w:rsidR="006634DE" w:rsidRPr="004226B5" w:rsidRDefault="006634DE" w:rsidP="006634DE">
      <w:pPr>
        <w:pStyle w:val="paragraph"/>
        <w:spacing w:before="0" w:beforeAutospacing="0" w:after="0" w:afterAutospacing="0"/>
        <w:textAlignment w:val="baseline"/>
      </w:pPr>
      <w:r w:rsidRPr="004226B5">
        <w:rPr>
          <w:rStyle w:val="normaltextrun"/>
          <w:b/>
          <w:bCs/>
          <w:color w:val="000000"/>
        </w:rPr>
        <w:t>When:</w:t>
      </w:r>
      <w:r w:rsidRPr="004226B5">
        <w:rPr>
          <w:rStyle w:val="eop"/>
        </w:rPr>
        <w:t>​</w:t>
      </w:r>
    </w:p>
    <w:p w:rsidR="006634DE" w:rsidRPr="004226B5" w:rsidRDefault="006634DE" w:rsidP="006634DE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 w:rsidRPr="004226B5">
        <w:rPr>
          <w:rStyle w:val="normaltextrun"/>
          <w:color w:val="000000"/>
        </w:rPr>
        <w:t xml:space="preserve">Every Saturday from </w:t>
      </w:r>
      <w:r w:rsidR="004226B5">
        <w:rPr>
          <w:rStyle w:val="normaltextrun"/>
          <w:color w:val="000000"/>
        </w:rPr>
        <w:t>9</w:t>
      </w:r>
      <w:r w:rsidRPr="004226B5">
        <w:rPr>
          <w:rStyle w:val="normaltextrun"/>
          <w:color w:val="000000"/>
        </w:rPr>
        <w:t xml:space="preserve"> a</w:t>
      </w:r>
      <w:r w:rsidR="004226B5">
        <w:rPr>
          <w:rStyle w:val="normaltextrun"/>
          <w:color w:val="000000"/>
        </w:rPr>
        <w:t>.</w:t>
      </w:r>
      <w:r w:rsidRPr="004226B5">
        <w:rPr>
          <w:rStyle w:val="normaltextrun"/>
          <w:color w:val="000000"/>
        </w:rPr>
        <w:t>m</w:t>
      </w:r>
      <w:r w:rsidR="004226B5">
        <w:rPr>
          <w:rStyle w:val="normaltextrun"/>
          <w:color w:val="000000"/>
        </w:rPr>
        <w:t>.</w:t>
      </w:r>
      <w:r w:rsidRPr="004226B5">
        <w:rPr>
          <w:rStyle w:val="normaltextrun"/>
          <w:color w:val="000000"/>
        </w:rPr>
        <w:t xml:space="preserve"> to noon </w:t>
      </w:r>
      <w:r w:rsidRPr="004226B5">
        <w:rPr>
          <w:rStyle w:val="normaltextrun"/>
          <w:color w:val="000000"/>
          <w:u w:val="single"/>
        </w:rPr>
        <w:t>for 3 weeks</w:t>
      </w:r>
      <w:r w:rsidRPr="004226B5">
        <w:rPr>
          <w:rStyle w:val="normaltextrun"/>
          <w:color w:val="000000"/>
        </w:rPr>
        <w:t xml:space="preserve">.  </w:t>
      </w:r>
    </w:p>
    <w:p w:rsidR="006634DE" w:rsidRPr="004226B5" w:rsidRDefault="006634DE" w:rsidP="006634DE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 w:rsidRPr="004226B5">
        <w:rPr>
          <w:rStyle w:val="normaltextrun"/>
          <w:color w:val="000000"/>
        </w:rPr>
        <w:t>Stephanie will tend to grandma’s garden once a week from then on, with her parent’s permission so they are aware that she is there.</w:t>
      </w:r>
      <w:r w:rsidRPr="004226B5">
        <w:rPr>
          <w:rStyle w:val="eop"/>
        </w:rPr>
        <w:t>​</w:t>
      </w:r>
    </w:p>
    <w:p w:rsidR="006634DE" w:rsidRPr="004226B5" w:rsidRDefault="006634DE" w:rsidP="006634DE">
      <w:pPr>
        <w:pStyle w:val="paragraph"/>
        <w:spacing w:before="0" w:beforeAutospacing="0" w:after="0" w:afterAutospacing="0"/>
        <w:textAlignment w:val="baseline"/>
      </w:pPr>
      <w:r w:rsidRPr="004226B5">
        <w:rPr>
          <w:rStyle w:val="eop"/>
        </w:rPr>
        <w:t>​</w:t>
      </w:r>
    </w:p>
    <w:p w:rsidR="006634DE" w:rsidRPr="004226B5" w:rsidRDefault="006634DE" w:rsidP="006634DE">
      <w:pPr>
        <w:pStyle w:val="paragraph"/>
        <w:spacing w:before="0" w:beforeAutospacing="0" w:after="0" w:afterAutospacing="0"/>
        <w:textAlignment w:val="baseline"/>
      </w:pPr>
      <w:r w:rsidRPr="004226B5">
        <w:rPr>
          <w:rStyle w:val="normaltextrun"/>
          <w:b/>
          <w:bCs/>
          <w:color w:val="000000"/>
        </w:rPr>
        <w:t>Where:</w:t>
      </w:r>
      <w:r w:rsidRPr="004226B5">
        <w:rPr>
          <w:rStyle w:val="eop"/>
        </w:rPr>
        <w:t>​</w:t>
      </w:r>
    </w:p>
    <w:p w:rsidR="006634DE" w:rsidRPr="004226B5" w:rsidRDefault="006634DE" w:rsidP="006634DE">
      <w:pPr>
        <w:pStyle w:val="paragraph"/>
        <w:numPr>
          <w:ilvl w:val="0"/>
          <w:numId w:val="13"/>
        </w:numPr>
        <w:spacing w:before="0" w:beforeAutospacing="0" w:after="0" w:afterAutospacing="0"/>
        <w:ind w:left="469" w:firstLine="0"/>
        <w:textAlignment w:val="baseline"/>
      </w:pPr>
      <w:r w:rsidRPr="004226B5">
        <w:rPr>
          <w:rStyle w:val="normaltextrun"/>
          <w:color w:val="000000"/>
        </w:rPr>
        <w:t>Grandpa’s Yard</w:t>
      </w:r>
      <w:r w:rsidRPr="004226B5">
        <w:rPr>
          <w:rStyle w:val="eop"/>
        </w:rPr>
        <w:t>​</w:t>
      </w:r>
    </w:p>
    <w:p w:rsidR="006634DE" w:rsidRPr="004226B5" w:rsidRDefault="006634DE" w:rsidP="006634DE">
      <w:pPr>
        <w:pStyle w:val="paragraph"/>
        <w:spacing w:before="0" w:beforeAutospacing="0" w:after="0" w:afterAutospacing="0"/>
        <w:textAlignment w:val="baseline"/>
      </w:pPr>
      <w:r w:rsidRPr="004226B5">
        <w:rPr>
          <w:rStyle w:val="eop"/>
        </w:rPr>
        <w:t>​</w:t>
      </w:r>
    </w:p>
    <w:p w:rsidR="006634DE" w:rsidRPr="004226B5" w:rsidRDefault="006634DE" w:rsidP="006634DE">
      <w:pPr>
        <w:pStyle w:val="paragraph"/>
        <w:spacing w:before="0" w:beforeAutospacing="0" w:after="0" w:afterAutospacing="0"/>
        <w:textAlignment w:val="baseline"/>
      </w:pPr>
      <w:r w:rsidRPr="004226B5">
        <w:rPr>
          <w:rStyle w:val="normaltextrun"/>
          <w:b/>
          <w:bCs/>
          <w:color w:val="000000"/>
        </w:rPr>
        <w:t>How:</w:t>
      </w:r>
      <w:r w:rsidRPr="004226B5">
        <w:rPr>
          <w:rStyle w:val="eop"/>
        </w:rPr>
        <w:t>​</w:t>
      </w:r>
    </w:p>
    <w:p w:rsidR="006634DE" w:rsidRPr="004226B5" w:rsidRDefault="006634DE" w:rsidP="006634DE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</w:pPr>
      <w:r w:rsidRPr="004226B5">
        <w:rPr>
          <w:rStyle w:val="normaltextrun"/>
          <w:color w:val="000000"/>
        </w:rPr>
        <w:t>Mom and Stephanie will look at old pictures of grandma’s garden to get ideas to restore her garden to its former glory.</w:t>
      </w:r>
      <w:r w:rsidRPr="004226B5">
        <w:rPr>
          <w:rStyle w:val="eop"/>
        </w:rPr>
        <w:t>​</w:t>
      </w:r>
    </w:p>
    <w:p w:rsidR="006634DE" w:rsidRPr="004226B5" w:rsidRDefault="006634DE" w:rsidP="006634DE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</w:pPr>
      <w:r w:rsidRPr="004226B5">
        <w:rPr>
          <w:rStyle w:val="normaltextrun"/>
          <w:color w:val="000000"/>
        </w:rPr>
        <w:t>Grandpa will go with mom and Stephanie to buy the flowers and an apple tree.  Grandpa will pay for all of the supplies.</w:t>
      </w:r>
      <w:r w:rsidRPr="004226B5">
        <w:rPr>
          <w:rStyle w:val="eop"/>
        </w:rPr>
        <w:t>​</w:t>
      </w:r>
    </w:p>
    <w:p w:rsidR="006634DE" w:rsidRPr="004226B5" w:rsidRDefault="006634DE" w:rsidP="006634DE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</w:pPr>
      <w:r w:rsidRPr="004226B5">
        <w:rPr>
          <w:rStyle w:val="normaltextrun"/>
          <w:color w:val="000000"/>
        </w:rPr>
        <w:t xml:space="preserve">Grandpa and dad will prepare lunch for mom and Stephanie at noon for each Saturday for the duration of the 3 weeks project and after </w:t>
      </w:r>
      <w:r w:rsidR="004226B5" w:rsidRPr="004226B5">
        <w:rPr>
          <w:rStyle w:val="normaltextrun"/>
          <w:color w:val="000000"/>
        </w:rPr>
        <w:t>lunch,</w:t>
      </w:r>
      <w:r w:rsidRPr="004226B5">
        <w:rPr>
          <w:rStyle w:val="normaltextrun"/>
          <w:color w:val="000000"/>
        </w:rPr>
        <w:t xml:space="preserve"> everyone will review the progress of restoring grandma’s garden to its former glory.</w:t>
      </w:r>
      <w:r w:rsidRPr="004226B5">
        <w:rPr>
          <w:rStyle w:val="eop"/>
        </w:rPr>
        <w:t>​</w:t>
      </w:r>
    </w:p>
    <w:p w:rsidR="00291270" w:rsidRPr="00291270" w:rsidRDefault="00291270" w:rsidP="00291270">
      <w:pPr>
        <w:pStyle w:val="ListParagraph"/>
        <w:ind w:left="2160"/>
        <w:textAlignment w:val="baseline"/>
        <w:rPr>
          <w:sz w:val="12"/>
          <w:szCs w:val="12"/>
        </w:rPr>
      </w:pPr>
    </w:p>
    <w:p w:rsidR="00261537" w:rsidRDefault="00291270" w:rsidP="006D1354">
      <w:pPr>
        <w:textAlignment w:val="baseline"/>
        <w:rPr>
          <w:rFonts w:ascii="Arial" w:eastAsia="Times New Roman" w:hAnsi="Arial" w:cs="Arial"/>
          <w:noProof/>
          <w:color w:val="FF0000"/>
          <w:lang w:eastAsia="en-US"/>
        </w:rPr>
      </w:pPr>
      <w:r>
        <w:rPr>
          <w:rFonts w:ascii="Calibri" w:eastAsia="Times New Roman" w:hAnsi="Calibri" w:cs="Segoe UI"/>
          <w:lang w:eastAsia="en-US"/>
        </w:rPr>
        <w:t xml:space="preserve">            </w:t>
      </w:r>
    </w:p>
    <w:p w:rsidR="00261537" w:rsidRDefault="00261537" w:rsidP="00354031">
      <w:pPr>
        <w:jc w:val="center"/>
        <w:textAlignment w:val="baseline"/>
        <w:rPr>
          <w:rFonts w:ascii="Arial" w:eastAsia="Times New Roman" w:hAnsi="Arial" w:cs="Arial"/>
          <w:noProof/>
          <w:color w:val="FF0000"/>
          <w:lang w:eastAsia="en-US"/>
        </w:rPr>
      </w:pPr>
    </w:p>
    <w:p w:rsidR="00354031" w:rsidRPr="00354031" w:rsidRDefault="00354031" w:rsidP="00354031">
      <w:pPr>
        <w:textAlignment w:val="baseline"/>
        <w:rPr>
          <w:rFonts w:ascii="Arial" w:eastAsia="Times New Roman" w:hAnsi="Arial" w:cs="Arial"/>
          <w:sz w:val="19"/>
          <w:szCs w:val="19"/>
          <w:lang w:eastAsia="en-US"/>
        </w:rPr>
      </w:pPr>
      <w:r w:rsidRPr="00371E55">
        <w:rPr>
          <w:rFonts w:ascii="Arial" w:eastAsia="Times New Roman" w:hAnsi="Arial" w:cs="Arial"/>
          <w:sz w:val="19"/>
          <w:szCs w:val="19"/>
          <w:lang w:eastAsia="en-US"/>
        </w:rPr>
        <w:t>​</w:t>
      </w:r>
    </w:p>
    <w:sectPr w:rsidR="00354031" w:rsidRPr="003540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B1" w:rsidRDefault="003109B1" w:rsidP="00A54A35">
      <w:r>
        <w:separator/>
      </w:r>
    </w:p>
  </w:endnote>
  <w:endnote w:type="continuationSeparator" w:id="0">
    <w:p w:rsidR="003109B1" w:rsidRDefault="003109B1" w:rsidP="00A5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35" w:rsidRDefault="00A54A35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4A35" w:rsidRDefault="00A54A35" w:rsidP="00A54A35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A54A35" w:rsidRDefault="00A54A35" w:rsidP="00A54A35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B1" w:rsidRDefault="003109B1" w:rsidP="00A54A35">
      <w:r>
        <w:separator/>
      </w:r>
    </w:p>
  </w:footnote>
  <w:footnote w:type="continuationSeparator" w:id="0">
    <w:p w:rsidR="003109B1" w:rsidRDefault="003109B1" w:rsidP="00A5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105"/>
    <w:multiLevelType w:val="multilevel"/>
    <w:tmpl w:val="1010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B16F9"/>
    <w:multiLevelType w:val="hybridMultilevel"/>
    <w:tmpl w:val="D3ECA7F6"/>
    <w:lvl w:ilvl="0" w:tplc="115C69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78E1"/>
    <w:multiLevelType w:val="multilevel"/>
    <w:tmpl w:val="CCCAFF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7E372F"/>
    <w:multiLevelType w:val="hybridMultilevel"/>
    <w:tmpl w:val="7744E14E"/>
    <w:lvl w:ilvl="0" w:tplc="04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1F5712C3"/>
    <w:multiLevelType w:val="multilevel"/>
    <w:tmpl w:val="FA6C9E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2A1E8C"/>
    <w:multiLevelType w:val="hybridMultilevel"/>
    <w:tmpl w:val="12AED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E1400"/>
    <w:multiLevelType w:val="hybridMultilevel"/>
    <w:tmpl w:val="DF10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34F31"/>
    <w:multiLevelType w:val="multilevel"/>
    <w:tmpl w:val="A56466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783DF9"/>
    <w:multiLevelType w:val="multilevel"/>
    <w:tmpl w:val="1CCAED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CD648B"/>
    <w:multiLevelType w:val="hybridMultilevel"/>
    <w:tmpl w:val="F2B8FE0A"/>
    <w:lvl w:ilvl="0" w:tplc="5E28B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81601"/>
    <w:multiLevelType w:val="multilevel"/>
    <w:tmpl w:val="E404E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66103F"/>
    <w:multiLevelType w:val="hybridMultilevel"/>
    <w:tmpl w:val="4C68C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A1B68"/>
    <w:multiLevelType w:val="multilevel"/>
    <w:tmpl w:val="4434DD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C3170C"/>
    <w:multiLevelType w:val="hybridMultilevel"/>
    <w:tmpl w:val="75D86C78"/>
    <w:lvl w:ilvl="0" w:tplc="9958488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677BA5"/>
    <w:multiLevelType w:val="hybridMultilevel"/>
    <w:tmpl w:val="CF44D968"/>
    <w:lvl w:ilvl="0" w:tplc="09DCA8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FA666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3A95"/>
    <w:multiLevelType w:val="hybridMultilevel"/>
    <w:tmpl w:val="201C2186"/>
    <w:lvl w:ilvl="0" w:tplc="74C8B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862A6"/>
    <w:multiLevelType w:val="multilevel"/>
    <w:tmpl w:val="6CC674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15"/>
  </w:num>
  <w:num w:numId="8">
    <w:abstractNumId w:val="0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1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31"/>
    <w:rsid w:val="001228D3"/>
    <w:rsid w:val="00261537"/>
    <w:rsid w:val="00291270"/>
    <w:rsid w:val="003109B1"/>
    <w:rsid w:val="00354031"/>
    <w:rsid w:val="003D1F8D"/>
    <w:rsid w:val="00407369"/>
    <w:rsid w:val="004226B5"/>
    <w:rsid w:val="004B1312"/>
    <w:rsid w:val="006634DE"/>
    <w:rsid w:val="006D1354"/>
    <w:rsid w:val="00A54A35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621783-3DEC-41E1-96FB-C9FF930A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31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031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26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634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6634DE"/>
  </w:style>
  <w:style w:type="character" w:customStyle="1" w:styleId="eop">
    <w:name w:val="eop"/>
    <w:basedOn w:val="DefaultParagraphFont"/>
    <w:rsid w:val="006634DE"/>
  </w:style>
  <w:style w:type="paragraph" w:styleId="Header">
    <w:name w:val="header"/>
    <w:basedOn w:val="Normal"/>
    <w:link w:val="HeaderChar"/>
    <w:uiPriority w:val="99"/>
    <w:unhideWhenUsed/>
    <w:rsid w:val="00A54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A35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54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35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A54A35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7</cp:revision>
  <dcterms:created xsi:type="dcterms:W3CDTF">2016-11-01T17:46:00Z</dcterms:created>
  <dcterms:modified xsi:type="dcterms:W3CDTF">2016-11-07T18:04:00Z</dcterms:modified>
</cp:coreProperties>
</file>