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12" w:rsidRPr="00AA5712" w:rsidRDefault="001557B8" w:rsidP="00AA5712">
      <w:pPr>
        <w:jc w:val="center"/>
        <w:textAlignment w:val="baseline"/>
        <w:rPr>
          <w:rFonts w:ascii="Times New Roman" w:eastAsia="Times New Roman" w:hAnsi="Times New Roman" w:cs="Times New Roman"/>
          <w:b/>
          <w:bCs/>
          <w:color w:val="000000"/>
          <w:sz w:val="24"/>
          <w:szCs w:val="24"/>
        </w:rPr>
      </w:pPr>
      <w:r w:rsidRPr="001557B8">
        <w:rPr>
          <w:rFonts w:ascii="Arial" w:hAnsi="Arial" w:cs="Arial"/>
          <w:noProof/>
          <w:color w:val="663300"/>
          <w:sz w:val="20"/>
          <w:szCs w:val="20"/>
        </w:rPr>
        <w:drawing>
          <wp:anchor distT="0" distB="0" distL="114300" distR="114300" simplePos="0" relativeHeight="251658240" behindDoc="0" locked="0" layoutInCell="1" allowOverlap="1" wp14:anchorId="19E13977" wp14:editId="70664E6A">
            <wp:simplePos x="0" y="0"/>
            <wp:positionH relativeFrom="column">
              <wp:posOffset>5101209</wp:posOffset>
            </wp:positionH>
            <wp:positionV relativeFrom="paragraph">
              <wp:posOffset>-363474</wp:posOffset>
            </wp:positionV>
            <wp:extent cx="1485900" cy="1114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1997_edited-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1114425"/>
                    </a:xfrm>
                    <a:prstGeom prst="rect">
                      <a:avLst/>
                    </a:prstGeom>
                  </pic:spPr>
                </pic:pic>
              </a:graphicData>
            </a:graphic>
            <wp14:sizeRelH relativeFrom="margin">
              <wp14:pctWidth>0</wp14:pctWidth>
            </wp14:sizeRelH>
            <wp14:sizeRelV relativeFrom="margin">
              <wp14:pctHeight>0</wp14:pctHeight>
            </wp14:sizeRelV>
          </wp:anchor>
        </w:drawing>
      </w:r>
      <w:r w:rsidR="00AA5712" w:rsidRPr="00AA5712">
        <w:rPr>
          <w:rFonts w:ascii="Times New Roman" w:eastAsia="Times New Roman" w:hAnsi="Times New Roman" w:cs="Times New Roman"/>
          <w:b/>
          <w:bCs/>
          <w:color w:val="000000"/>
          <w:sz w:val="24"/>
          <w:szCs w:val="24"/>
        </w:rPr>
        <w:t xml:space="preserve"> </w:t>
      </w:r>
      <w:r w:rsidR="00AA5712" w:rsidRPr="00AA5712">
        <w:rPr>
          <w:rFonts w:ascii="Times New Roman" w:eastAsia="Times New Roman" w:hAnsi="Times New Roman" w:cs="Times New Roman"/>
          <w:b/>
          <w:bCs/>
          <w:color w:val="663300"/>
          <w:sz w:val="24"/>
          <w:szCs w:val="24"/>
        </w:rPr>
        <w:t xml:space="preserve">Playbook to Inject the Healthy Undercurrent of Forgiveness </w:t>
      </w:r>
    </w:p>
    <w:p w:rsidR="00CD6460" w:rsidRPr="001557B8" w:rsidRDefault="00CD6460" w:rsidP="004B3C46">
      <w:pPr>
        <w:pStyle w:val="paragraph"/>
        <w:spacing w:before="0" w:beforeAutospacing="0" w:after="0" w:afterAutospacing="0"/>
        <w:jc w:val="center"/>
        <w:textAlignment w:val="baseline"/>
        <w:rPr>
          <w:rStyle w:val="normaltextrun"/>
          <w:bCs/>
          <w:i/>
          <w:color w:val="663300"/>
        </w:rPr>
      </w:pPr>
      <w:r w:rsidRPr="001557B8">
        <w:rPr>
          <w:rStyle w:val="normaltextrun"/>
          <w:bCs/>
          <w:i/>
          <w:color w:val="663300"/>
        </w:rPr>
        <w:t>Unhealed Wo</w:t>
      </w:r>
      <w:r w:rsidRPr="00AA5712">
        <w:rPr>
          <w:rStyle w:val="normaltextrun"/>
          <w:bCs/>
          <w:i/>
          <w:color w:val="663300"/>
        </w:rPr>
        <w:t xml:space="preserve">und </w:t>
      </w:r>
      <w:r w:rsidRPr="001557B8">
        <w:rPr>
          <w:rStyle w:val="normaltextrun"/>
          <w:bCs/>
          <w:i/>
          <w:color w:val="663300"/>
        </w:rPr>
        <w:t>Seed</w:t>
      </w:r>
    </w:p>
    <w:p w:rsidR="00B65F3F" w:rsidRPr="00CD6460" w:rsidRDefault="00B65F3F" w:rsidP="004B3C46">
      <w:pPr>
        <w:pStyle w:val="paragraph"/>
        <w:spacing w:before="0" w:beforeAutospacing="0" w:after="0" w:afterAutospacing="0"/>
        <w:textAlignment w:val="baseline"/>
        <w:rPr>
          <w:rStyle w:val="normaltextrun"/>
          <w:b/>
          <w:bCs/>
          <w:color w:val="000000"/>
          <w:sz w:val="6"/>
        </w:rPr>
      </w:pPr>
      <w:r w:rsidRPr="00CD6460">
        <w:rPr>
          <w:rStyle w:val="normaltextrun"/>
          <w:b/>
          <w:bCs/>
          <w:color w:val="000000"/>
        </w:rPr>
        <w:t xml:space="preserve"> </w:t>
      </w:r>
      <w:bookmarkStart w:id="0" w:name="_GoBack"/>
      <w:bookmarkEnd w:id="0"/>
    </w:p>
    <w:p w:rsidR="001557B8" w:rsidRPr="00C266E9" w:rsidRDefault="001557B8" w:rsidP="002C5631">
      <w:pPr>
        <w:jc w:val="center"/>
        <w:textAlignment w:val="baseline"/>
        <w:rPr>
          <w:rFonts w:ascii="Times New Roman" w:eastAsia="Times New Roman" w:hAnsi="Times New Roman" w:cs="Times New Roman"/>
          <w:b/>
          <w:bCs/>
          <w:color w:val="FF0000"/>
          <w:sz w:val="12"/>
          <w:szCs w:val="20"/>
        </w:rPr>
      </w:pPr>
    </w:p>
    <w:p w:rsidR="002C5631" w:rsidRPr="001557B8" w:rsidRDefault="001557B8" w:rsidP="001557B8">
      <w:pPr>
        <w:textAlignment w:val="baseline"/>
        <w:rPr>
          <w:rFonts w:ascii="Times New Roman" w:eastAsia="Times New Roman" w:hAnsi="Times New Roman" w:cs="Times New Roman"/>
          <w:b/>
          <w:bCs/>
          <w:color w:val="663300"/>
          <w:sz w:val="20"/>
          <w:szCs w:val="20"/>
        </w:rPr>
      </w:pPr>
      <w:r>
        <w:rPr>
          <w:rFonts w:ascii="Times New Roman" w:eastAsia="Times New Roman" w:hAnsi="Times New Roman" w:cs="Times New Roman"/>
          <w:b/>
          <w:bCs/>
          <w:color w:val="FF0000"/>
          <w:sz w:val="20"/>
          <w:szCs w:val="20"/>
        </w:rPr>
        <w:t xml:space="preserve">                                                                      </w:t>
      </w:r>
      <w:r w:rsidR="00444197" w:rsidRPr="001557B8">
        <w:rPr>
          <w:rFonts w:ascii="Times New Roman" w:eastAsia="Times New Roman" w:hAnsi="Times New Roman" w:cs="Times New Roman"/>
          <w:b/>
          <w:bCs/>
          <w:color w:val="663300"/>
          <w:sz w:val="24"/>
          <w:szCs w:val="20"/>
        </w:rPr>
        <w:t>Family Sculpture</w:t>
      </w:r>
    </w:p>
    <w:p w:rsidR="001557B8" w:rsidRPr="00C266E9" w:rsidRDefault="001557B8" w:rsidP="001557B8">
      <w:pPr>
        <w:textAlignment w:val="baseline"/>
        <w:rPr>
          <w:rFonts w:ascii="Times New Roman" w:eastAsia="Times New Roman" w:hAnsi="Times New Roman" w:cs="Times New Roman"/>
          <w:b/>
          <w:bCs/>
          <w:color w:val="663300"/>
          <w:sz w:val="12"/>
          <w:szCs w:val="20"/>
        </w:rPr>
      </w:pPr>
    </w:p>
    <w:p w:rsidR="001557B8" w:rsidRPr="004674BF" w:rsidRDefault="001557B8" w:rsidP="001557B8">
      <w:pPr>
        <w:jc w:val="center"/>
        <w:textAlignment w:val="baseline"/>
        <w:rPr>
          <w:rFonts w:ascii="Times New Roman" w:eastAsia="Times New Roman" w:hAnsi="Times New Roman" w:cs="Times New Roman"/>
          <w:b/>
          <w:color w:val="663300"/>
          <w:szCs w:val="20"/>
        </w:rPr>
      </w:pPr>
      <w:r w:rsidRPr="004674BF">
        <w:rPr>
          <w:rFonts w:ascii="Times New Roman" w:eastAsia="Times New Roman" w:hAnsi="Times New Roman" w:cs="Times New Roman"/>
          <w:b/>
          <w:bCs/>
          <w:color w:val="663300"/>
          <w:szCs w:val="20"/>
        </w:rPr>
        <w:t xml:space="preserve">A family sculpture is an arrangement of people or objects that is meant to visually symbolize the hurt and pain the wound has caused and led to unforgiveness.  </w:t>
      </w:r>
      <w:r w:rsidRPr="004674BF">
        <w:rPr>
          <w:rFonts w:ascii="Times New Roman" w:eastAsia="Times New Roman" w:hAnsi="Times New Roman" w:cs="Times New Roman"/>
          <w:b/>
          <w:color w:val="663300"/>
          <w:szCs w:val="20"/>
        </w:rPr>
        <w:t>The major advantage of this sculpting exercise is its ability to cut through excessive verbalization, defensiveness, and projection of blame.  The family is deprived of their familiar verbal cues and forced to communicate with one another on a different and spontaneous level.</w:t>
      </w:r>
    </w:p>
    <w:p w:rsidR="001557B8" w:rsidRPr="00C266E9" w:rsidRDefault="001557B8" w:rsidP="004B3C46">
      <w:pPr>
        <w:textAlignment w:val="baseline"/>
        <w:rPr>
          <w:rFonts w:ascii="Arial" w:hAnsi="Arial" w:cs="Arial"/>
          <w:sz w:val="16"/>
          <w:szCs w:val="24"/>
        </w:rPr>
      </w:pPr>
    </w:p>
    <w:p w:rsidR="002C5631" w:rsidRPr="004674BF" w:rsidRDefault="001557B8" w:rsidP="004B3C46">
      <w:pPr>
        <w:textAlignment w:val="baseline"/>
        <w:rPr>
          <w:rFonts w:ascii="Times New Roman" w:eastAsia="Times New Roman" w:hAnsi="Times New Roman" w:cs="Times New Roman"/>
          <w:b/>
          <w:bCs/>
          <w:color w:val="663300"/>
          <w:szCs w:val="18"/>
        </w:rPr>
      </w:pPr>
      <w:r w:rsidRPr="004674BF">
        <w:rPr>
          <w:rFonts w:ascii="Times New Roman" w:eastAsia="Times New Roman" w:hAnsi="Times New Roman" w:cs="Times New Roman"/>
          <w:b/>
          <w:bCs/>
          <w:color w:val="663300"/>
          <w:szCs w:val="18"/>
        </w:rPr>
        <w:t xml:space="preserve">Sculpting </w:t>
      </w:r>
      <w:r w:rsidR="002C5631" w:rsidRPr="004674BF">
        <w:rPr>
          <w:rFonts w:ascii="Times New Roman" w:eastAsia="Times New Roman" w:hAnsi="Times New Roman" w:cs="Times New Roman"/>
          <w:b/>
          <w:bCs/>
          <w:color w:val="663300"/>
          <w:szCs w:val="18"/>
        </w:rPr>
        <w:t>Enactment:</w:t>
      </w:r>
    </w:p>
    <w:p w:rsidR="004B3C46" w:rsidRPr="004674BF" w:rsidRDefault="004B3C46" w:rsidP="004B3C46">
      <w:pPr>
        <w:textAlignment w:val="baseline"/>
        <w:rPr>
          <w:rFonts w:ascii="Times New Roman" w:eastAsia="Times New Roman" w:hAnsi="Times New Roman" w:cs="Times New Roman"/>
          <w:b/>
          <w:color w:val="663300"/>
          <w:sz w:val="8"/>
          <w:szCs w:val="18"/>
        </w:rPr>
      </w:pPr>
    </w:p>
    <w:p w:rsidR="002C5631" w:rsidRPr="004674BF" w:rsidRDefault="002C5631" w:rsidP="002C5631">
      <w:pPr>
        <w:textAlignment w:val="baseline"/>
        <w:rPr>
          <w:rFonts w:ascii="Times New Roman" w:eastAsia="Times New Roman" w:hAnsi="Times New Roman" w:cs="Times New Roman"/>
          <w:b/>
          <w:color w:val="663300"/>
          <w:szCs w:val="18"/>
        </w:rPr>
      </w:pPr>
      <w:r w:rsidRPr="004674BF">
        <w:rPr>
          <w:rFonts w:ascii="Times New Roman" w:eastAsia="Times New Roman" w:hAnsi="Times New Roman" w:cs="Times New Roman"/>
          <w:b/>
          <w:bCs/>
          <w:color w:val="663300"/>
          <w:szCs w:val="18"/>
        </w:rPr>
        <w:t>Who:</w:t>
      </w:r>
      <w:r w:rsidRPr="004674BF">
        <w:rPr>
          <w:rFonts w:ascii="Times New Roman" w:eastAsia="Times New Roman" w:hAnsi="Times New Roman" w:cs="Times New Roman"/>
          <w:b/>
          <w:color w:val="663300"/>
          <w:szCs w:val="18"/>
        </w:rPr>
        <w:t xml:space="preserve">  </w:t>
      </w:r>
    </w:p>
    <w:p w:rsidR="002C5631" w:rsidRPr="004674BF" w:rsidRDefault="002C5631" w:rsidP="002C5631">
      <w:pPr>
        <w:pStyle w:val="ListParagraph"/>
        <w:numPr>
          <w:ilvl w:val="0"/>
          <w:numId w:val="10"/>
        </w:numPr>
        <w:textAlignment w:val="baseline"/>
        <w:rPr>
          <w:b/>
          <w:color w:val="663300"/>
          <w:sz w:val="22"/>
          <w:szCs w:val="18"/>
        </w:rPr>
      </w:pPr>
      <w:r w:rsidRPr="004674BF">
        <w:rPr>
          <w:b/>
          <w:color w:val="663300"/>
          <w:sz w:val="22"/>
          <w:szCs w:val="18"/>
        </w:rPr>
        <w:t>The PLL Therapist and family </w:t>
      </w:r>
    </w:p>
    <w:p w:rsidR="002C5631" w:rsidRPr="004674BF" w:rsidRDefault="002C5631" w:rsidP="002C5631">
      <w:pPr>
        <w:textAlignment w:val="baseline"/>
        <w:rPr>
          <w:rFonts w:ascii="Times New Roman" w:eastAsia="Times New Roman" w:hAnsi="Times New Roman" w:cs="Times New Roman"/>
          <w:b/>
          <w:bCs/>
          <w:color w:val="663300"/>
          <w:sz w:val="8"/>
          <w:szCs w:val="18"/>
        </w:rPr>
      </w:pPr>
    </w:p>
    <w:p w:rsidR="002C5631" w:rsidRPr="004674BF" w:rsidRDefault="002C5631" w:rsidP="002C5631">
      <w:pPr>
        <w:textAlignment w:val="baseline"/>
        <w:rPr>
          <w:rFonts w:ascii="Times New Roman" w:eastAsia="Times New Roman" w:hAnsi="Times New Roman" w:cs="Times New Roman"/>
          <w:b/>
          <w:color w:val="663300"/>
          <w:szCs w:val="18"/>
        </w:rPr>
      </w:pPr>
      <w:r w:rsidRPr="004674BF">
        <w:rPr>
          <w:rFonts w:ascii="Times New Roman" w:eastAsia="Times New Roman" w:hAnsi="Times New Roman" w:cs="Times New Roman"/>
          <w:b/>
          <w:bCs/>
          <w:color w:val="663300"/>
          <w:szCs w:val="18"/>
        </w:rPr>
        <w:t>What</w:t>
      </w:r>
      <w:r w:rsidRPr="004674BF">
        <w:rPr>
          <w:rFonts w:ascii="Times New Roman" w:eastAsia="Times New Roman" w:hAnsi="Times New Roman" w:cs="Times New Roman"/>
          <w:b/>
          <w:color w:val="663300"/>
          <w:szCs w:val="18"/>
        </w:rPr>
        <w:t xml:space="preserve">:  </w:t>
      </w:r>
    </w:p>
    <w:p w:rsidR="002C5631" w:rsidRPr="004674BF" w:rsidRDefault="001557B8" w:rsidP="001557B8">
      <w:pPr>
        <w:pStyle w:val="ListParagraph"/>
        <w:numPr>
          <w:ilvl w:val="0"/>
          <w:numId w:val="10"/>
        </w:numPr>
        <w:textAlignment w:val="baseline"/>
        <w:rPr>
          <w:b/>
          <w:color w:val="663300"/>
          <w:sz w:val="22"/>
          <w:szCs w:val="18"/>
        </w:rPr>
      </w:pPr>
      <w:r w:rsidRPr="004674BF">
        <w:rPr>
          <w:b/>
          <w:color w:val="663300"/>
          <w:sz w:val="22"/>
          <w:szCs w:val="18"/>
        </w:rPr>
        <w:t>Follow the steps below to sculpt the family</w:t>
      </w:r>
    </w:p>
    <w:p w:rsidR="004B3C46" w:rsidRPr="004674BF" w:rsidRDefault="004B3C46" w:rsidP="002C5631">
      <w:pPr>
        <w:textAlignment w:val="baseline"/>
        <w:rPr>
          <w:rFonts w:ascii="Times New Roman" w:eastAsia="Times New Roman" w:hAnsi="Times New Roman" w:cs="Times New Roman"/>
          <w:b/>
          <w:bCs/>
          <w:color w:val="663300"/>
          <w:sz w:val="8"/>
          <w:szCs w:val="18"/>
        </w:rPr>
      </w:pPr>
    </w:p>
    <w:p w:rsidR="002C5631" w:rsidRPr="004674BF" w:rsidRDefault="002C5631" w:rsidP="002C5631">
      <w:pPr>
        <w:textAlignment w:val="baseline"/>
        <w:rPr>
          <w:rFonts w:ascii="Times New Roman" w:eastAsia="Times New Roman" w:hAnsi="Times New Roman" w:cs="Times New Roman"/>
          <w:b/>
          <w:color w:val="663300"/>
          <w:szCs w:val="18"/>
        </w:rPr>
      </w:pPr>
      <w:r w:rsidRPr="004674BF">
        <w:rPr>
          <w:rFonts w:ascii="Times New Roman" w:eastAsia="Times New Roman" w:hAnsi="Times New Roman" w:cs="Times New Roman"/>
          <w:b/>
          <w:bCs/>
          <w:color w:val="663300"/>
          <w:szCs w:val="18"/>
        </w:rPr>
        <w:t>When</w:t>
      </w:r>
      <w:r w:rsidRPr="004674BF">
        <w:rPr>
          <w:rFonts w:ascii="Times New Roman" w:eastAsia="Times New Roman" w:hAnsi="Times New Roman" w:cs="Times New Roman"/>
          <w:b/>
          <w:color w:val="663300"/>
          <w:szCs w:val="18"/>
        </w:rPr>
        <w:t>: </w:t>
      </w:r>
    </w:p>
    <w:p w:rsidR="002C5631" w:rsidRPr="004674BF" w:rsidRDefault="002C5631" w:rsidP="002C5631">
      <w:pPr>
        <w:pStyle w:val="ListParagraph"/>
        <w:numPr>
          <w:ilvl w:val="0"/>
          <w:numId w:val="10"/>
        </w:numPr>
        <w:textAlignment w:val="baseline"/>
        <w:rPr>
          <w:b/>
          <w:color w:val="663300"/>
          <w:sz w:val="22"/>
          <w:szCs w:val="18"/>
        </w:rPr>
      </w:pPr>
      <w:r w:rsidRPr="004674BF">
        <w:rPr>
          <w:b/>
          <w:color w:val="663300"/>
          <w:sz w:val="22"/>
          <w:szCs w:val="18"/>
        </w:rPr>
        <w:t xml:space="preserve">Do the </w:t>
      </w:r>
      <w:r w:rsidR="001557B8" w:rsidRPr="004674BF">
        <w:rPr>
          <w:b/>
          <w:color w:val="663300"/>
          <w:sz w:val="22"/>
          <w:szCs w:val="18"/>
        </w:rPr>
        <w:t>Sculpting Enactment during the session</w:t>
      </w:r>
      <w:r w:rsidRPr="004674BF">
        <w:rPr>
          <w:b/>
          <w:color w:val="663300"/>
          <w:sz w:val="22"/>
          <w:szCs w:val="18"/>
        </w:rPr>
        <w:t> </w:t>
      </w:r>
    </w:p>
    <w:p w:rsidR="004B3C46" w:rsidRPr="004674BF" w:rsidRDefault="004B3C46" w:rsidP="004B3C46">
      <w:pPr>
        <w:pStyle w:val="ListParagraph"/>
        <w:ind w:left="1080"/>
        <w:textAlignment w:val="baseline"/>
        <w:rPr>
          <w:b/>
          <w:color w:val="663300"/>
          <w:sz w:val="8"/>
          <w:szCs w:val="18"/>
        </w:rPr>
      </w:pPr>
    </w:p>
    <w:p w:rsidR="002C5631" w:rsidRPr="004674BF" w:rsidRDefault="002C5631" w:rsidP="002C5631">
      <w:pPr>
        <w:textAlignment w:val="baseline"/>
        <w:rPr>
          <w:rFonts w:ascii="Times New Roman" w:eastAsia="Times New Roman" w:hAnsi="Times New Roman" w:cs="Times New Roman"/>
          <w:b/>
          <w:color w:val="663300"/>
          <w:szCs w:val="18"/>
        </w:rPr>
      </w:pPr>
      <w:r w:rsidRPr="004674BF">
        <w:rPr>
          <w:rFonts w:ascii="Times New Roman" w:eastAsia="Times New Roman" w:hAnsi="Times New Roman" w:cs="Times New Roman"/>
          <w:b/>
          <w:bCs/>
          <w:color w:val="663300"/>
          <w:szCs w:val="18"/>
        </w:rPr>
        <w:t>Where</w:t>
      </w:r>
      <w:r w:rsidRPr="004674BF">
        <w:rPr>
          <w:rFonts w:ascii="Times New Roman" w:eastAsia="Times New Roman" w:hAnsi="Times New Roman" w:cs="Times New Roman"/>
          <w:b/>
          <w:color w:val="663300"/>
          <w:szCs w:val="18"/>
        </w:rPr>
        <w:t>: </w:t>
      </w:r>
    </w:p>
    <w:p w:rsidR="002C5631" w:rsidRPr="004674BF" w:rsidRDefault="001557B8" w:rsidP="002C5631">
      <w:pPr>
        <w:pStyle w:val="ListParagraph"/>
        <w:numPr>
          <w:ilvl w:val="0"/>
          <w:numId w:val="10"/>
        </w:numPr>
        <w:textAlignment w:val="baseline"/>
        <w:rPr>
          <w:b/>
          <w:color w:val="663300"/>
          <w:sz w:val="22"/>
          <w:szCs w:val="18"/>
        </w:rPr>
      </w:pPr>
      <w:r w:rsidRPr="004674BF">
        <w:rPr>
          <w:b/>
          <w:color w:val="663300"/>
          <w:sz w:val="22"/>
          <w:szCs w:val="18"/>
        </w:rPr>
        <w:t xml:space="preserve">The Sculpting </w:t>
      </w:r>
      <w:r w:rsidR="002C5631" w:rsidRPr="004674BF">
        <w:rPr>
          <w:b/>
          <w:color w:val="663300"/>
          <w:sz w:val="22"/>
          <w:szCs w:val="18"/>
        </w:rPr>
        <w:t xml:space="preserve">Enactment </w:t>
      </w:r>
      <w:r w:rsidRPr="004674BF">
        <w:rPr>
          <w:b/>
          <w:color w:val="663300"/>
          <w:sz w:val="22"/>
          <w:szCs w:val="18"/>
        </w:rPr>
        <w:t xml:space="preserve">is </w:t>
      </w:r>
      <w:r w:rsidR="002C5631" w:rsidRPr="004674BF">
        <w:rPr>
          <w:b/>
          <w:color w:val="663300"/>
          <w:sz w:val="22"/>
          <w:szCs w:val="18"/>
        </w:rPr>
        <w:t>conducted in the therapist’s office </w:t>
      </w:r>
    </w:p>
    <w:p w:rsidR="004B3C46" w:rsidRPr="004674BF" w:rsidRDefault="004B3C46" w:rsidP="004B3C46">
      <w:pPr>
        <w:pStyle w:val="ListParagraph"/>
        <w:ind w:left="1080"/>
        <w:textAlignment w:val="baseline"/>
        <w:rPr>
          <w:b/>
          <w:color w:val="663300"/>
          <w:sz w:val="10"/>
          <w:szCs w:val="18"/>
        </w:rPr>
      </w:pPr>
    </w:p>
    <w:p w:rsidR="002C5631" w:rsidRPr="004674BF" w:rsidRDefault="002C5631" w:rsidP="002C5631">
      <w:pPr>
        <w:textAlignment w:val="baseline"/>
        <w:rPr>
          <w:rFonts w:ascii="Times New Roman" w:eastAsia="Times New Roman" w:hAnsi="Times New Roman" w:cs="Times New Roman"/>
          <w:b/>
          <w:color w:val="663300"/>
          <w:szCs w:val="18"/>
        </w:rPr>
      </w:pPr>
      <w:r w:rsidRPr="004674BF">
        <w:rPr>
          <w:rFonts w:ascii="Times New Roman" w:eastAsia="Times New Roman" w:hAnsi="Times New Roman" w:cs="Times New Roman"/>
          <w:b/>
          <w:bCs/>
          <w:color w:val="663300"/>
          <w:szCs w:val="18"/>
        </w:rPr>
        <w:t>How:</w:t>
      </w:r>
      <w:r w:rsidRPr="004674BF">
        <w:rPr>
          <w:rFonts w:ascii="Times New Roman" w:eastAsia="Times New Roman" w:hAnsi="Times New Roman" w:cs="Times New Roman"/>
          <w:b/>
          <w:color w:val="663300"/>
          <w:szCs w:val="18"/>
        </w:rPr>
        <w:t> </w:t>
      </w:r>
    </w:p>
    <w:p w:rsidR="001557B8" w:rsidRPr="004674BF" w:rsidRDefault="001557B8" w:rsidP="002C5631">
      <w:pPr>
        <w:pStyle w:val="ListParagraph"/>
        <w:numPr>
          <w:ilvl w:val="0"/>
          <w:numId w:val="10"/>
        </w:numPr>
        <w:textAlignment w:val="baseline"/>
        <w:rPr>
          <w:b/>
          <w:color w:val="663300"/>
          <w:sz w:val="20"/>
          <w:szCs w:val="18"/>
        </w:rPr>
      </w:pPr>
      <w:r w:rsidRPr="004674BF">
        <w:rPr>
          <w:b/>
          <w:color w:val="663300"/>
          <w:sz w:val="20"/>
          <w:szCs w:val="18"/>
        </w:rPr>
        <w:t>Steps to complete the sculpting exercise:</w:t>
      </w:r>
    </w:p>
    <w:p w:rsidR="001557B8" w:rsidRPr="004674BF" w:rsidRDefault="001557B8" w:rsidP="001557B8">
      <w:pPr>
        <w:pStyle w:val="ListParagraph"/>
        <w:numPr>
          <w:ilvl w:val="1"/>
          <w:numId w:val="10"/>
        </w:numPr>
        <w:textAlignment w:val="baseline"/>
        <w:rPr>
          <w:b/>
          <w:color w:val="663300"/>
          <w:sz w:val="20"/>
          <w:szCs w:val="18"/>
        </w:rPr>
      </w:pPr>
      <w:r w:rsidRPr="004674BF">
        <w:rPr>
          <w:color w:val="663300"/>
          <w:sz w:val="20"/>
        </w:rPr>
        <w:t xml:space="preserve">#1- The therapist explains to the family that it is often easier to act out what </w:t>
      </w:r>
      <w:r w:rsidR="00C266E9" w:rsidRPr="004674BF">
        <w:rPr>
          <w:color w:val="663300"/>
          <w:sz w:val="20"/>
        </w:rPr>
        <w:t>is happening</w:t>
      </w:r>
      <w:r w:rsidRPr="004674BF">
        <w:rPr>
          <w:color w:val="663300"/>
          <w:sz w:val="20"/>
        </w:rPr>
        <w:t xml:space="preserve"> than just talking about it. Everyone in the room can show his or her own version of how they see the problem of unfor</w:t>
      </w:r>
      <w:r w:rsidR="00C266E9" w:rsidRPr="004674BF">
        <w:rPr>
          <w:color w:val="663300"/>
          <w:sz w:val="20"/>
        </w:rPr>
        <w:t xml:space="preserve">giveness and bitterness. After one person sculpts the family, each person can indicate their agreement or can show how they think the situation really is.  </w:t>
      </w:r>
      <w:r w:rsidRPr="004674BF">
        <w:rPr>
          <w:color w:val="663300"/>
          <w:sz w:val="20"/>
        </w:rPr>
        <w:t xml:space="preserve"> </w:t>
      </w:r>
    </w:p>
    <w:p w:rsidR="001557B8" w:rsidRPr="004674BF" w:rsidRDefault="001557B8" w:rsidP="001557B8">
      <w:pPr>
        <w:pStyle w:val="ListParagraph"/>
        <w:numPr>
          <w:ilvl w:val="1"/>
          <w:numId w:val="10"/>
        </w:numPr>
        <w:textAlignment w:val="baseline"/>
        <w:rPr>
          <w:b/>
          <w:color w:val="663300"/>
          <w:sz w:val="20"/>
          <w:szCs w:val="18"/>
        </w:rPr>
      </w:pPr>
      <w:r w:rsidRPr="004674BF">
        <w:rPr>
          <w:color w:val="663300"/>
          <w:sz w:val="20"/>
        </w:rPr>
        <w:t xml:space="preserve">#2- </w:t>
      </w:r>
      <w:r w:rsidR="00C266E9" w:rsidRPr="004674BF">
        <w:rPr>
          <w:color w:val="663300"/>
          <w:sz w:val="20"/>
        </w:rPr>
        <w:t>Once the</w:t>
      </w:r>
      <w:r w:rsidRPr="004674BF">
        <w:rPr>
          <w:color w:val="663300"/>
          <w:sz w:val="20"/>
        </w:rPr>
        <w:t xml:space="preserve"> general overview is given, the therapist should make the following statement to the person </w:t>
      </w:r>
      <w:r w:rsidR="00C266E9" w:rsidRPr="004674BF">
        <w:rPr>
          <w:color w:val="663300"/>
          <w:sz w:val="20"/>
        </w:rPr>
        <w:t xml:space="preserve">selected to do the sculpting:  </w:t>
      </w:r>
      <w:r w:rsidRPr="004674BF">
        <w:rPr>
          <w:color w:val="663300"/>
          <w:sz w:val="20"/>
        </w:rPr>
        <w:t>“Imagine that you are a sculptor. I want you to make a sculpture of your family</w:t>
      </w:r>
      <w:r w:rsidR="00C266E9" w:rsidRPr="004674BF">
        <w:rPr>
          <w:color w:val="663300"/>
          <w:sz w:val="20"/>
        </w:rPr>
        <w:t xml:space="preserve">.  </w:t>
      </w:r>
      <w:r w:rsidRPr="004674BF">
        <w:rPr>
          <w:color w:val="663300"/>
          <w:sz w:val="20"/>
        </w:rPr>
        <w:t xml:space="preserve">Pretend your family </w:t>
      </w:r>
      <w:proofErr w:type="gramStart"/>
      <w:r w:rsidRPr="004674BF">
        <w:rPr>
          <w:color w:val="663300"/>
          <w:sz w:val="20"/>
        </w:rPr>
        <w:t>is made</w:t>
      </w:r>
      <w:proofErr w:type="gramEnd"/>
      <w:r w:rsidRPr="004674BF">
        <w:rPr>
          <w:color w:val="663300"/>
          <w:sz w:val="20"/>
        </w:rPr>
        <w:t xml:space="preserve"> out of clay. You can place them anywhere or in any position. Situate each person with each other or in relation to the arrow (hold it up) that shows how unforgiveness is poisoning your family right now”.</w:t>
      </w:r>
      <w:r w:rsidR="00C266E9" w:rsidRPr="004674BF">
        <w:rPr>
          <w:color w:val="663300"/>
          <w:sz w:val="20"/>
        </w:rPr>
        <w:t xml:space="preserve">  (Have a plastic or practice arrow in the room to </w:t>
      </w:r>
      <w:proofErr w:type="gramStart"/>
      <w:r w:rsidR="00C266E9" w:rsidRPr="004674BF">
        <w:rPr>
          <w:color w:val="663300"/>
          <w:sz w:val="20"/>
        </w:rPr>
        <w:t>be used</w:t>
      </w:r>
      <w:proofErr w:type="gramEnd"/>
      <w:r w:rsidR="00C266E9" w:rsidRPr="004674BF">
        <w:rPr>
          <w:color w:val="663300"/>
          <w:sz w:val="20"/>
        </w:rPr>
        <w:t xml:space="preserve"> as the prop in the sculpting exercise.  The Arrow represents the “wound”)</w:t>
      </w:r>
    </w:p>
    <w:p w:rsidR="001557B8" w:rsidRPr="004674BF" w:rsidRDefault="001557B8" w:rsidP="001557B8">
      <w:pPr>
        <w:pStyle w:val="ListParagraph"/>
        <w:numPr>
          <w:ilvl w:val="1"/>
          <w:numId w:val="10"/>
        </w:numPr>
        <w:textAlignment w:val="baseline"/>
        <w:rPr>
          <w:b/>
          <w:color w:val="663300"/>
          <w:sz w:val="20"/>
          <w:szCs w:val="18"/>
        </w:rPr>
      </w:pPr>
      <w:r w:rsidRPr="004674BF">
        <w:rPr>
          <w:color w:val="663300"/>
          <w:sz w:val="20"/>
        </w:rPr>
        <w:t xml:space="preserve">#3- After </w:t>
      </w:r>
      <w:r w:rsidR="00C266E9" w:rsidRPr="004674BF">
        <w:rPr>
          <w:color w:val="663300"/>
          <w:sz w:val="20"/>
        </w:rPr>
        <w:t xml:space="preserve">the first sculpture is </w:t>
      </w:r>
      <w:proofErr w:type="gramStart"/>
      <w:r w:rsidR="00C266E9" w:rsidRPr="004674BF">
        <w:rPr>
          <w:color w:val="663300"/>
          <w:sz w:val="20"/>
        </w:rPr>
        <w:t>completed,</w:t>
      </w:r>
      <w:proofErr w:type="gramEnd"/>
      <w:r w:rsidR="00C266E9" w:rsidRPr="004674BF">
        <w:rPr>
          <w:color w:val="663300"/>
          <w:sz w:val="20"/>
        </w:rPr>
        <w:t xml:space="preserve"> each person is given the opportunity to change the sculpture in any way that portrays how they are experiencing the unforgiveness in the family. </w:t>
      </w:r>
    </w:p>
    <w:p w:rsidR="001557B8" w:rsidRPr="004674BF" w:rsidRDefault="001557B8" w:rsidP="001557B8">
      <w:pPr>
        <w:pStyle w:val="ListParagraph"/>
        <w:numPr>
          <w:ilvl w:val="1"/>
          <w:numId w:val="10"/>
        </w:numPr>
        <w:textAlignment w:val="baseline"/>
        <w:rPr>
          <w:b/>
          <w:color w:val="663300"/>
          <w:sz w:val="20"/>
          <w:szCs w:val="18"/>
        </w:rPr>
      </w:pPr>
      <w:r w:rsidRPr="004674BF">
        <w:rPr>
          <w:color w:val="663300"/>
          <w:sz w:val="20"/>
        </w:rPr>
        <w:t xml:space="preserve">#4- After </w:t>
      </w:r>
      <w:r w:rsidR="00C266E9" w:rsidRPr="004674BF">
        <w:rPr>
          <w:color w:val="663300"/>
          <w:sz w:val="20"/>
        </w:rPr>
        <w:t>the</w:t>
      </w:r>
      <w:r w:rsidRPr="004674BF">
        <w:rPr>
          <w:color w:val="663300"/>
          <w:sz w:val="20"/>
        </w:rPr>
        <w:t xml:space="preserve"> sculpture</w:t>
      </w:r>
      <w:r w:rsidR="00C266E9" w:rsidRPr="004674BF">
        <w:rPr>
          <w:color w:val="663300"/>
          <w:sz w:val="20"/>
        </w:rPr>
        <w:t>s are</w:t>
      </w:r>
      <w:r w:rsidRPr="004674BF">
        <w:rPr>
          <w:color w:val="663300"/>
          <w:sz w:val="20"/>
        </w:rPr>
        <w:t xml:space="preserve"> completed; the therapist asks the following questions:</w:t>
      </w:r>
    </w:p>
    <w:p w:rsidR="00C266E9" w:rsidRPr="004674BF" w:rsidRDefault="00C266E9" w:rsidP="00C266E9">
      <w:pPr>
        <w:pStyle w:val="ListParagraph"/>
        <w:numPr>
          <w:ilvl w:val="2"/>
          <w:numId w:val="10"/>
        </w:numPr>
        <w:textAlignment w:val="baseline"/>
        <w:rPr>
          <w:b/>
          <w:color w:val="663300"/>
          <w:sz w:val="18"/>
          <w:szCs w:val="18"/>
        </w:rPr>
      </w:pPr>
      <w:r w:rsidRPr="004674BF">
        <w:rPr>
          <w:color w:val="663300"/>
          <w:sz w:val="20"/>
        </w:rPr>
        <w:t xml:space="preserve">Of the sculptor - Can you imagine that </w:t>
      </w:r>
      <w:proofErr w:type="gramStart"/>
      <w:r w:rsidRPr="004674BF">
        <w:rPr>
          <w:color w:val="663300"/>
          <w:sz w:val="20"/>
        </w:rPr>
        <w:t>each person has a thought bubble over their</w:t>
      </w:r>
      <w:proofErr w:type="gramEnd"/>
      <w:r w:rsidRPr="004674BF">
        <w:rPr>
          <w:color w:val="663300"/>
          <w:sz w:val="20"/>
        </w:rPr>
        <w:t xml:space="preserve"> head like the comic book characters? What does each bubble say?</w:t>
      </w:r>
    </w:p>
    <w:p w:rsidR="00C266E9" w:rsidRPr="004674BF" w:rsidRDefault="00C266E9" w:rsidP="00C266E9">
      <w:pPr>
        <w:pStyle w:val="BodyText"/>
        <w:numPr>
          <w:ilvl w:val="0"/>
          <w:numId w:val="15"/>
        </w:numPr>
        <w:spacing w:after="0" w:line="240" w:lineRule="auto"/>
        <w:rPr>
          <w:rFonts w:ascii="Times New Roman" w:hAnsi="Times New Roman"/>
          <w:color w:val="663300"/>
          <w:sz w:val="20"/>
          <w:szCs w:val="24"/>
        </w:rPr>
      </w:pPr>
      <w:r w:rsidRPr="004674BF">
        <w:rPr>
          <w:rFonts w:ascii="Times New Roman" w:hAnsi="Times New Roman"/>
          <w:color w:val="663300"/>
          <w:sz w:val="20"/>
          <w:szCs w:val="24"/>
        </w:rPr>
        <w:t>Of each other person - How does it feel to be in this place in this family and in relation to the arrow?</w:t>
      </w:r>
    </w:p>
    <w:p w:rsidR="00C266E9" w:rsidRPr="004674BF" w:rsidRDefault="00C266E9" w:rsidP="00C266E9">
      <w:pPr>
        <w:pStyle w:val="BodyText"/>
        <w:numPr>
          <w:ilvl w:val="0"/>
          <w:numId w:val="15"/>
        </w:numPr>
        <w:spacing w:after="0" w:line="240" w:lineRule="auto"/>
        <w:rPr>
          <w:rFonts w:ascii="Times New Roman" w:hAnsi="Times New Roman"/>
          <w:color w:val="663300"/>
          <w:sz w:val="20"/>
          <w:szCs w:val="24"/>
        </w:rPr>
      </w:pPr>
      <w:r w:rsidRPr="004674BF">
        <w:rPr>
          <w:rFonts w:ascii="Times New Roman" w:hAnsi="Times New Roman"/>
          <w:color w:val="663300"/>
          <w:sz w:val="20"/>
          <w:szCs w:val="24"/>
        </w:rPr>
        <w:t xml:space="preserve">Of each other person - Did you know that the sculptor perceived you or your role in keeping the unforgiveness going in this way?  </w:t>
      </w:r>
    </w:p>
    <w:p w:rsidR="00C266E9" w:rsidRPr="004674BF" w:rsidRDefault="00C266E9" w:rsidP="00C266E9">
      <w:pPr>
        <w:pStyle w:val="BodyText"/>
        <w:numPr>
          <w:ilvl w:val="0"/>
          <w:numId w:val="15"/>
        </w:numPr>
        <w:spacing w:after="0" w:line="240" w:lineRule="auto"/>
        <w:rPr>
          <w:rFonts w:ascii="Times New Roman" w:hAnsi="Times New Roman"/>
          <w:color w:val="663300"/>
          <w:sz w:val="20"/>
          <w:szCs w:val="24"/>
        </w:rPr>
      </w:pPr>
      <w:r w:rsidRPr="004674BF">
        <w:rPr>
          <w:rFonts w:ascii="Times New Roman" w:hAnsi="Times New Roman"/>
          <w:color w:val="663300"/>
          <w:sz w:val="20"/>
          <w:szCs w:val="24"/>
        </w:rPr>
        <w:t>Of everyone, including the sculpture - Do you agree that this is how this family functions?</w:t>
      </w:r>
    </w:p>
    <w:p w:rsidR="00C266E9" w:rsidRPr="004674BF" w:rsidRDefault="00C266E9" w:rsidP="001557B8">
      <w:pPr>
        <w:pStyle w:val="ListParagraph"/>
        <w:numPr>
          <w:ilvl w:val="1"/>
          <w:numId w:val="10"/>
        </w:numPr>
        <w:textAlignment w:val="baseline"/>
        <w:rPr>
          <w:b/>
          <w:color w:val="663300"/>
          <w:sz w:val="20"/>
          <w:szCs w:val="18"/>
        </w:rPr>
      </w:pPr>
      <w:r w:rsidRPr="004674BF">
        <w:rPr>
          <w:color w:val="663300"/>
          <w:sz w:val="20"/>
        </w:rPr>
        <w:t>#5- Now ask the family to work together to reposition everyone to show what it would look like if forgiveness entered into the family</w:t>
      </w:r>
    </w:p>
    <w:p w:rsidR="001557B8" w:rsidRPr="004674BF" w:rsidRDefault="00C266E9" w:rsidP="004B3C46">
      <w:pPr>
        <w:pStyle w:val="ListParagraph"/>
        <w:numPr>
          <w:ilvl w:val="0"/>
          <w:numId w:val="10"/>
        </w:numPr>
        <w:textAlignment w:val="baseline"/>
        <w:rPr>
          <w:b/>
          <w:color w:val="663300"/>
          <w:sz w:val="20"/>
          <w:szCs w:val="18"/>
        </w:rPr>
      </w:pPr>
      <w:r w:rsidRPr="004674BF">
        <w:rPr>
          <w:b/>
          <w:color w:val="663300"/>
          <w:sz w:val="20"/>
          <w:szCs w:val="18"/>
        </w:rPr>
        <w:t xml:space="preserve">The remaining time in the session </w:t>
      </w:r>
      <w:proofErr w:type="gramStart"/>
      <w:r w:rsidRPr="004674BF">
        <w:rPr>
          <w:b/>
          <w:color w:val="663300"/>
          <w:sz w:val="20"/>
          <w:szCs w:val="18"/>
        </w:rPr>
        <w:t>is spent</w:t>
      </w:r>
      <w:proofErr w:type="gramEnd"/>
      <w:r w:rsidRPr="004674BF">
        <w:rPr>
          <w:b/>
          <w:color w:val="663300"/>
          <w:sz w:val="20"/>
          <w:szCs w:val="18"/>
        </w:rPr>
        <w:t xml:space="preserve"> working with the family to determine steps to take to ensure that the new sculpture becomes the “norm” and that forgiveness will indeed enter into the family.  This may be a second playbook.</w:t>
      </w:r>
    </w:p>
    <w:p w:rsidR="001557B8" w:rsidRDefault="001557B8" w:rsidP="004B3C46">
      <w:pPr>
        <w:pStyle w:val="NormalWeb"/>
        <w:spacing w:before="0" w:beforeAutospacing="0" w:after="0" w:afterAutospacing="0"/>
        <w:textAlignment w:val="baseline"/>
      </w:pPr>
    </w:p>
    <w:p w:rsidR="001557B8" w:rsidRDefault="001557B8" w:rsidP="004B3C46">
      <w:pPr>
        <w:pStyle w:val="NormalWeb"/>
        <w:spacing w:before="0" w:beforeAutospacing="0" w:after="0" w:afterAutospacing="0"/>
        <w:textAlignment w:val="baseline"/>
      </w:pPr>
    </w:p>
    <w:sectPr w:rsidR="001557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EB" w:rsidRDefault="00AE54EB" w:rsidP="00FF1924">
      <w:r>
        <w:separator/>
      </w:r>
    </w:p>
  </w:endnote>
  <w:endnote w:type="continuationSeparator" w:id="0">
    <w:p w:rsidR="00AE54EB" w:rsidRDefault="00AE54EB" w:rsidP="00FF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24" w:rsidRDefault="00FF1924">
    <w:pPr>
      <w:pStyle w:val="Footer"/>
    </w:pPr>
    <w:r>
      <w:rPr>
        <w:rFonts w:ascii="Times New Roman" w:hAnsi="Times New Roman" w:cs="Times New Roman"/>
        <w:noProof/>
        <w:sz w:val="24"/>
        <w:szCs w:val="24"/>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924" w:rsidRDefault="00FF1924" w:rsidP="00FF1924">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left:0;text-align:left;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FF1924" w:rsidRDefault="00FF1924" w:rsidP="00FF1924">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EB" w:rsidRDefault="00AE54EB" w:rsidP="00FF1924">
      <w:r>
        <w:separator/>
      </w:r>
    </w:p>
  </w:footnote>
  <w:footnote w:type="continuationSeparator" w:id="0">
    <w:p w:rsidR="00AE54EB" w:rsidRDefault="00AE54EB" w:rsidP="00FF1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5pt;height:11.5pt" o:bullet="t">
        <v:imagedata r:id="rId1" o:title="mso6535"/>
      </v:shape>
    </w:pict>
  </w:numPicBullet>
  <w:abstractNum w:abstractNumId="0" w15:restartNumberingAfterBreak="0">
    <w:nsid w:val="01444061"/>
    <w:multiLevelType w:val="hybridMultilevel"/>
    <w:tmpl w:val="F9B2D946"/>
    <w:lvl w:ilvl="0" w:tplc="D80E43D0">
      <w:start w:val="1"/>
      <w:numFmt w:val="bullet"/>
      <w:lvlText w:val=""/>
      <w:lvlJc w:val="left"/>
      <w:pPr>
        <w:tabs>
          <w:tab w:val="num" w:pos="720"/>
        </w:tabs>
        <w:ind w:left="720" w:hanging="360"/>
      </w:pPr>
      <w:rPr>
        <w:rFonts w:ascii="Wingdings" w:hAnsi="Wingdings" w:hint="default"/>
      </w:rPr>
    </w:lvl>
    <w:lvl w:ilvl="1" w:tplc="EAC66344" w:tentative="1">
      <w:start w:val="1"/>
      <w:numFmt w:val="bullet"/>
      <w:lvlText w:val=""/>
      <w:lvlJc w:val="left"/>
      <w:pPr>
        <w:tabs>
          <w:tab w:val="num" w:pos="1440"/>
        </w:tabs>
        <w:ind w:left="1440" w:hanging="360"/>
      </w:pPr>
      <w:rPr>
        <w:rFonts w:ascii="Wingdings" w:hAnsi="Wingdings" w:hint="default"/>
      </w:rPr>
    </w:lvl>
    <w:lvl w:ilvl="2" w:tplc="A7F6F8C2" w:tentative="1">
      <w:start w:val="1"/>
      <w:numFmt w:val="bullet"/>
      <w:lvlText w:val=""/>
      <w:lvlJc w:val="left"/>
      <w:pPr>
        <w:tabs>
          <w:tab w:val="num" w:pos="2160"/>
        </w:tabs>
        <w:ind w:left="2160" w:hanging="360"/>
      </w:pPr>
      <w:rPr>
        <w:rFonts w:ascii="Wingdings" w:hAnsi="Wingdings" w:hint="default"/>
      </w:rPr>
    </w:lvl>
    <w:lvl w:ilvl="3" w:tplc="DF764684" w:tentative="1">
      <w:start w:val="1"/>
      <w:numFmt w:val="bullet"/>
      <w:lvlText w:val=""/>
      <w:lvlJc w:val="left"/>
      <w:pPr>
        <w:tabs>
          <w:tab w:val="num" w:pos="2880"/>
        </w:tabs>
        <w:ind w:left="2880" w:hanging="360"/>
      </w:pPr>
      <w:rPr>
        <w:rFonts w:ascii="Wingdings" w:hAnsi="Wingdings" w:hint="default"/>
      </w:rPr>
    </w:lvl>
    <w:lvl w:ilvl="4" w:tplc="ACFA6E86" w:tentative="1">
      <w:start w:val="1"/>
      <w:numFmt w:val="bullet"/>
      <w:lvlText w:val=""/>
      <w:lvlJc w:val="left"/>
      <w:pPr>
        <w:tabs>
          <w:tab w:val="num" w:pos="3600"/>
        </w:tabs>
        <w:ind w:left="3600" w:hanging="360"/>
      </w:pPr>
      <w:rPr>
        <w:rFonts w:ascii="Wingdings" w:hAnsi="Wingdings" w:hint="default"/>
      </w:rPr>
    </w:lvl>
    <w:lvl w:ilvl="5" w:tplc="A2AAF4C4" w:tentative="1">
      <w:start w:val="1"/>
      <w:numFmt w:val="bullet"/>
      <w:lvlText w:val=""/>
      <w:lvlJc w:val="left"/>
      <w:pPr>
        <w:tabs>
          <w:tab w:val="num" w:pos="4320"/>
        </w:tabs>
        <w:ind w:left="4320" w:hanging="360"/>
      </w:pPr>
      <w:rPr>
        <w:rFonts w:ascii="Wingdings" w:hAnsi="Wingdings" w:hint="default"/>
      </w:rPr>
    </w:lvl>
    <w:lvl w:ilvl="6" w:tplc="96547A96" w:tentative="1">
      <w:start w:val="1"/>
      <w:numFmt w:val="bullet"/>
      <w:lvlText w:val=""/>
      <w:lvlJc w:val="left"/>
      <w:pPr>
        <w:tabs>
          <w:tab w:val="num" w:pos="5040"/>
        </w:tabs>
        <w:ind w:left="5040" w:hanging="360"/>
      </w:pPr>
      <w:rPr>
        <w:rFonts w:ascii="Wingdings" w:hAnsi="Wingdings" w:hint="default"/>
      </w:rPr>
    </w:lvl>
    <w:lvl w:ilvl="7" w:tplc="44666E52" w:tentative="1">
      <w:start w:val="1"/>
      <w:numFmt w:val="bullet"/>
      <w:lvlText w:val=""/>
      <w:lvlJc w:val="left"/>
      <w:pPr>
        <w:tabs>
          <w:tab w:val="num" w:pos="5760"/>
        </w:tabs>
        <w:ind w:left="5760" w:hanging="360"/>
      </w:pPr>
      <w:rPr>
        <w:rFonts w:ascii="Wingdings" w:hAnsi="Wingdings" w:hint="default"/>
      </w:rPr>
    </w:lvl>
    <w:lvl w:ilvl="8" w:tplc="CA2483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16655"/>
    <w:multiLevelType w:val="hybridMultilevel"/>
    <w:tmpl w:val="2AEAC21A"/>
    <w:lvl w:ilvl="0" w:tplc="ED706E14">
      <w:start w:val="1"/>
      <w:numFmt w:val="bullet"/>
      <w:lvlText w:val=""/>
      <w:lvlJc w:val="left"/>
      <w:pPr>
        <w:tabs>
          <w:tab w:val="num" w:pos="720"/>
        </w:tabs>
        <w:ind w:left="720" w:hanging="360"/>
      </w:pPr>
      <w:rPr>
        <w:rFonts w:ascii="Wingdings" w:hAnsi="Wingdings" w:hint="default"/>
      </w:rPr>
    </w:lvl>
    <w:lvl w:ilvl="1" w:tplc="761EC7C6" w:tentative="1">
      <w:start w:val="1"/>
      <w:numFmt w:val="bullet"/>
      <w:lvlText w:val=""/>
      <w:lvlJc w:val="left"/>
      <w:pPr>
        <w:tabs>
          <w:tab w:val="num" w:pos="1440"/>
        </w:tabs>
        <w:ind w:left="1440" w:hanging="360"/>
      </w:pPr>
      <w:rPr>
        <w:rFonts w:ascii="Wingdings" w:hAnsi="Wingdings" w:hint="default"/>
      </w:rPr>
    </w:lvl>
    <w:lvl w:ilvl="2" w:tplc="A7F60186" w:tentative="1">
      <w:start w:val="1"/>
      <w:numFmt w:val="bullet"/>
      <w:lvlText w:val=""/>
      <w:lvlJc w:val="left"/>
      <w:pPr>
        <w:tabs>
          <w:tab w:val="num" w:pos="2160"/>
        </w:tabs>
        <w:ind w:left="2160" w:hanging="360"/>
      </w:pPr>
      <w:rPr>
        <w:rFonts w:ascii="Wingdings" w:hAnsi="Wingdings" w:hint="default"/>
      </w:rPr>
    </w:lvl>
    <w:lvl w:ilvl="3" w:tplc="E688B412" w:tentative="1">
      <w:start w:val="1"/>
      <w:numFmt w:val="bullet"/>
      <w:lvlText w:val=""/>
      <w:lvlJc w:val="left"/>
      <w:pPr>
        <w:tabs>
          <w:tab w:val="num" w:pos="2880"/>
        </w:tabs>
        <w:ind w:left="2880" w:hanging="360"/>
      </w:pPr>
      <w:rPr>
        <w:rFonts w:ascii="Wingdings" w:hAnsi="Wingdings" w:hint="default"/>
      </w:rPr>
    </w:lvl>
    <w:lvl w:ilvl="4" w:tplc="A992DA7C" w:tentative="1">
      <w:start w:val="1"/>
      <w:numFmt w:val="bullet"/>
      <w:lvlText w:val=""/>
      <w:lvlJc w:val="left"/>
      <w:pPr>
        <w:tabs>
          <w:tab w:val="num" w:pos="3600"/>
        </w:tabs>
        <w:ind w:left="3600" w:hanging="360"/>
      </w:pPr>
      <w:rPr>
        <w:rFonts w:ascii="Wingdings" w:hAnsi="Wingdings" w:hint="default"/>
      </w:rPr>
    </w:lvl>
    <w:lvl w:ilvl="5" w:tplc="5F0EF218" w:tentative="1">
      <w:start w:val="1"/>
      <w:numFmt w:val="bullet"/>
      <w:lvlText w:val=""/>
      <w:lvlJc w:val="left"/>
      <w:pPr>
        <w:tabs>
          <w:tab w:val="num" w:pos="4320"/>
        </w:tabs>
        <w:ind w:left="4320" w:hanging="360"/>
      </w:pPr>
      <w:rPr>
        <w:rFonts w:ascii="Wingdings" w:hAnsi="Wingdings" w:hint="default"/>
      </w:rPr>
    </w:lvl>
    <w:lvl w:ilvl="6" w:tplc="036480B2" w:tentative="1">
      <w:start w:val="1"/>
      <w:numFmt w:val="bullet"/>
      <w:lvlText w:val=""/>
      <w:lvlJc w:val="left"/>
      <w:pPr>
        <w:tabs>
          <w:tab w:val="num" w:pos="5040"/>
        </w:tabs>
        <w:ind w:left="5040" w:hanging="360"/>
      </w:pPr>
      <w:rPr>
        <w:rFonts w:ascii="Wingdings" w:hAnsi="Wingdings" w:hint="default"/>
      </w:rPr>
    </w:lvl>
    <w:lvl w:ilvl="7" w:tplc="B8A07A92" w:tentative="1">
      <w:start w:val="1"/>
      <w:numFmt w:val="bullet"/>
      <w:lvlText w:val=""/>
      <w:lvlJc w:val="left"/>
      <w:pPr>
        <w:tabs>
          <w:tab w:val="num" w:pos="5760"/>
        </w:tabs>
        <w:ind w:left="5760" w:hanging="360"/>
      </w:pPr>
      <w:rPr>
        <w:rFonts w:ascii="Wingdings" w:hAnsi="Wingdings" w:hint="default"/>
      </w:rPr>
    </w:lvl>
    <w:lvl w:ilvl="8" w:tplc="94A281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53C4D"/>
    <w:multiLevelType w:val="hybridMultilevel"/>
    <w:tmpl w:val="5C4C4D5A"/>
    <w:lvl w:ilvl="0" w:tplc="89169CEA">
      <w:start w:val="1"/>
      <w:numFmt w:val="bullet"/>
      <w:lvlText w:val=""/>
      <w:lvlJc w:val="left"/>
      <w:pPr>
        <w:ind w:left="1080" w:hanging="360"/>
      </w:pPr>
      <w:rPr>
        <w:rFonts w:ascii="Wingdings" w:hAnsi="Wingdings" w:hint="default"/>
        <w:sz w:val="24"/>
        <w:szCs w:val="24"/>
      </w:rPr>
    </w:lvl>
    <w:lvl w:ilvl="1" w:tplc="E522C804">
      <w:start w:val="1"/>
      <w:numFmt w:val="bullet"/>
      <w:lvlText w:val=""/>
      <w:lvlJc w:val="left"/>
      <w:pPr>
        <w:ind w:left="1800" w:hanging="360"/>
      </w:pPr>
      <w:rPr>
        <w:rFonts w:ascii="Wingdings" w:hAnsi="Wingdings" w:hint="default"/>
        <w:sz w:val="24"/>
        <w:szCs w:val="24"/>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2A1E8C"/>
    <w:multiLevelType w:val="hybridMultilevel"/>
    <w:tmpl w:val="F58209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43DE8"/>
    <w:multiLevelType w:val="hybridMultilevel"/>
    <w:tmpl w:val="4AA2B488"/>
    <w:lvl w:ilvl="0" w:tplc="FFFFFFFF">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3958168B"/>
    <w:multiLevelType w:val="hybridMultilevel"/>
    <w:tmpl w:val="F4AAAFCE"/>
    <w:lvl w:ilvl="0" w:tplc="06D2EEC8">
      <w:start w:val="1"/>
      <w:numFmt w:val="bullet"/>
      <w:lvlText w:val=""/>
      <w:lvlJc w:val="left"/>
      <w:pPr>
        <w:tabs>
          <w:tab w:val="num" w:pos="720"/>
        </w:tabs>
        <w:ind w:left="720" w:hanging="360"/>
      </w:pPr>
      <w:rPr>
        <w:rFonts w:ascii="Wingdings" w:hAnsi="Wingdings" w:hint="default"/>
      </w:rPr>
    </w:lvl>
    <w:lvl w:ilvl="1" w:tplc="16C2546A" w:tentative="1">
      <w:start w:val="1"/>
      <w:numFmt w:val="bullet"/>
      <w:lvlText w:val=""/>
      <w:lvlJc w:val="left"/>
      <w:pPr>
        <w:tabs>
          <w:tab w:val="num" w:pos="1440"/>
        </w:tabs>
        <w:ind w:left="1440" w:hanging="360"/>
      </w:pPr>
      <w:rPr>
        <w:rFonts w:ascii="Wingdings" w:hAnsi="Wingdings" w:hint="default"/>
      </w:rPr>
    </w:lvl>
    <w:lvl w:ilvl="2" w:tplc="DC24E2EC" w:tentative="1">
      <w:start w:val="1"/>
      <w:numFmt w:val="bullet"/>
      <w:lvlText w:val=""/>
      <w:lvlJc w:val="left"/>
      <w:pPr>
        <w:tabs>
          <w:tab w:val="num" w:pos="2160"/>
        </w:tabs>
        <w:ind w:left="2160" w:hanging="360"/>
      </w:pPr>
      <w:rPr>
        <w:rFonts w:ascii="Wingdings" w:hAnsi="Wingdings" w:hint="default"/>
      </w:rPr>
    </w:lvl>
    <w:lvl w:ilvl="3" w:tplc="048848DE" w:tentative="1">
      <w:start w:val="1"/>
      <w:numFmt w:val="bullet"/>
      <w:lvlText w:val=""/>
      <w:lvlJc w:val="left"/>
      <w:pPr>
        <w:tabs>
          <w:tab w:val="num" w:pos="2880"/>
        </w:tabs>
        <w:ind w:left="2880" w:hanging="360"/>
      </w:pPr>
      <w:rPr>
        <w:rFonts w:ascii="Wingdings" w:hAnsi="Wingdings" w:hint="default"/>
      </w:rPr>
    </w:lvl>
    <w:lvl w:ilvl="4" w:tplc="E4EE33AA" w:tentative="1">
      <w:start w:val="1"/>
      <w:numFmt w:val="bullet"/>
      <w:lvlText w:val=""/>
      <w:lvlJc w:val="left"/>
      <w:pPr>
        <w:tabs>
          <w:tab w:val="num" w:pos="3600"/>
        </w:tabs>
        <w:ind w:left="3600" w:hanging="360"/>
      </w:pPr>
      <w:rPr>
        <w:rFonts w:ascii="Wingdings" w:hAnsi="Wingdings" w:hint="default"/>
      </w:rPr>
    </w:lvl>
    <w:lvl w:ilvl="5" w:tplc="8856EF96" w:tentative="1">
      <w:start w:val="1"/>
      <w:numFmt w:val="bullet"/>
      <w:lvlText w:val=""/>
      <w:lvlJc w:val="left"/>
      <w:pPr>
        <w:tabs>
          <w:tab w:val="num" w:pos="4320"/>
        </w:tabs>
        <w:ind w:left="4320" w:hanging="360"/>
      </w:pPr>
      <w:rPr>
        <w:rFonts w:ascii="Wingdings" w:hAnsi="Wingdings" w:hint="default"/>
      </w:rPr>
    </w:lvl>
    <w:lvl w:ilvl="6" w:tplc="08226EF2" w:tentative="1">
      <w:start w:val="1"/>
      <w:numFmt w:val="bullet"/>
      <w:lvlText w:val=""/>
      <w:lvlJc w:val="left"/>
      <w:pPr>
        <w:tabs>
          <w:tab w:val="num" w:pos="5040"/>
        </w:tabs>
        <w:ind w:left="5040" w:hanging="360"/>
      </w:pPr>
      <w:rPr>
        <w:rFonts w:ascii="Wingdings" w:hAnsi="Wingdings" w:hint="default"/>
      </w:rPr>
    </w:lvl>
    <w:lvl w:ilvl="7" w:tplc="9CA4D0B8" w:tentative="1">
      <w:start w:val="1"/>
      <w:numFmt w:val="bullet"/>
      <w:lvlText w:val=""/>
      <w:lvlJc w:val="left"/>
      <w:pPr>
        <w:tabs>
          <w:tab w:val="num" w:pos="5760"/>
        </w:tabs>
        <w:ind w:left="5760" w:hanging="360"/>
      </w:pPr>
      <w:rPr>
        <w:rFonts w:ascii="Wingdings" w:hAnsi="Wingdings" w:hint="default"/>
      </w:rPr>
    </w:lvl>
    <w:lvl w:ilvl="8" w:tplc="D034D68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866DE"/>
    <w:multiLevelType w:val="hybridMultilevel"/>
    <w:tmpl w:val="5720E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DD3D01"/>
    <w:multiLevelType w:val="hybridMultilevel"/>
    <w:tmpl w:val="20C8F05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11D50"/>
    <w:multiLevelType w:val="multilevel"/>
    <w:tmpl w:val="31E47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6E4AB8"/>
    <w:multiLevelType w:val="multilevel"/>
    <w:tmpl w:val="222A0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EF24A7"/>
    <w:multiLevelType w:val="hybridMultilevel"/>
    <w:tmpl w:val="A420D79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9343BB"/>
    <w:multiLevelType w:val="hybridMultilevel"/>
    <w:tmpl w:val="34AABAD4"/>
    <w:lvl w:ilvl="0" w:tplc="04BE5F20">
      <w:start w:val="1"/>
      <w:numFmt w:val="bullet"/>
      <w:lvlText w:val=""/>
      <w:lvlJc w:val="left"/>
      <w:pPr>
        <w:tabs>
          <w:tab w:val="num" w:pos="720"/>
        </w:tabs>
        <w:ind w:left="720" w:hanging="360"/>
      </w:pPr>
      <w:rPr>
        <w:rFonts w:ascii="Wingdings" w:hAnsi="Wingdings" w:hint="default"/>
      </w:rPr>
    </w:lvl>
    <w:lvl w:ilvl="1" w:tplc="D706836A" w:tentative="1">
      <w:start w:val="1"/>
      <w:numFmt w:val="bullet"/>
      <w:lvlText w:val=""/>
      <w:lvlJc w:val="left"/>
      <w:pPr>
        <w:tabs>
          <w:tab w:val="num" w:pos="1440"/>
        </w:tabs>
        <w:ind w:left="1440" w:hanging="360"/>
      </w:pPr>
      <w:rPr>
        <w:rFonts w:ascii="Wingdings" w:hAnsi="Wingdings" w:hint="default"/>
      </w:rPr>
    </w:lvl>
    <w:lvl w:ilvl="2" w:tplc="17964146" w:tentative="1">
      <w:start w:val="1"/>
      <w:numFmt w:val="bullet"/>
      <w:lvlText w:val=""/>
      <w:lvlJc w:val="left"/>
      <w:pPr>
        <w:tabs>
          <w:tab w:val="num" w:pos="2160"/>
        </w:tabs>
        <w:ind w:left="2160" w:hanging="360"/>
      </w:pPr>
      <w:rPr>
        <w:rFonts w:ascii="Wingdings" w:hAnsi="Wingdings" w:hint="default"/>
      </w:rPr>
    </w:lvl>
    <w:lvl w:ilvl="3" w:tplc="94504F54" w:tentative="1">
      <w:start w:val="1"/>
      <w:numFmt w:val="bullet"/>
      <w:lvlText w:val=""/>
      <w:lvlJc w:val="left"/>
      <w:pPr>
        <w:tabs>
          <w:tab w:val="num" w:pos="2880"/>
        </w:tabs>
        <w:ind w:left="2880" w:hanging="360"/>
      </w:pPr>
      <w:rPr>
        <w:rFonts w:ascii="Wingdings" w:hAnsi="Wingdings" w:hint="default"/>
      </w:rPr>
    </w:lvl>
    <w:lvl w:ilvl="4" w:tplc="9DDA4664" w:tentative="1">
      <w:start w:val="1"/>
      <w:numFmt w:val="bullet"/>
      <w:lvlText w:val=""/>
      <w:lvlJc w:val="left"/>
      <w:pPr>
        <w:tabs>
          <w:tab w:val="num" w:pos="3600"/>
        </w:tabs>
        <w:ind w:left="3600" w:hanging="360"/>
      </w:pPr>
      <w:rPr>
        <w:rFonts w:ascii="Wingdings" w:hAnsi="Wingdings" w:hint="default"/>
      </w:rPr>
    </w:lvl>
    <w:lvl w:ilvl="5" w:tplc="FBA8FDBE" w:tentative="1">
      <w:start w:val="1"/>
      <w:numFmt w:val="bullet"/>
      <w:lvlText w:val=""/>
      <w:lvlJc w:val="left"/>
      <w:pPr>
        <w:tabs>
          <w:tab w:val="num" w:pos="4320"/>
        </w:tabs>
        <w:ind w:left="4320" w:hanging="360"/>
      </w:pPr>
      <w:rPr>
        <w:rFonts w:ascii="Wingdings" w:hAnsi="Wingdings" w:hint="default"/>
      </w:rPr>
    </w:lvl>
    <w:lvl w:ilvl="6" w:tplc="1DFA5218" w:tentative="1">
      <w:start w:val="1"/>
      <w:numFmt w:val="bullet"/>
      <w:lvlText w:val=""/>
      <w:lvlJc w:val="left"/>
      <w:pPr>
        <w:tabs>
          <w:tab w:val="num" w:pos="5040"/>
        </w:tabs>
        <w:ind w:left="5040" w:hanging="360"/>
      </w:pPr>
      <w:rPr>
        <w:rFonts w:ascii="Wingdings" w:hAnsi="Wingdings" w:hint="default"/>
      </w:rPr>
    </w:lvl>
    <w:lvl w:ilvl="7" w:tplc="F8D49A70" w:tentative="1">
      <w:start w:val="1"/>
      <w:numFmt w:val="bullet"/>
      <w:lvlText w:val=""/>
      <w:lvlJc w:val="left"/>
      <w:pPr>
        <w:tabs>
          <w:tab w:val="num" w:pos="5760"/>
        </w:tabs>
        <w:ind w:left="5760" w:hanging="360"/>
      </w:pPr>
      <w:rPr>
        <w:rFonts w:ascii="Wingdings" w:hAnsi="Wingdings" w:hint="default"/>
      </w:rPr>
    </w:lvl>
    <w:lvl w:ilvl="8" w:tplc="2584928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F359A"/>
    <w:multiLevelType w:val="multilevel"/>
    <w:tmpl w:val="2B328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50556A"/>
    <w:multiLevelType w:val="hybridMultilevel"/>
    <w:tmpl w:val="0EB801D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C7619F7"/>
    <w:multiLevelType w:val="hybridMultilevel"/>
    <w:tmpl w:val="AE323B9E"/>
    <w:lvl w:ilvl="0" w:tplc="A3BE627A">
      <w:start w:val="1"/>
      <w:numFmt w:val="bullet"/>
      <w:lvlText w:val=""/>
      <w:lvlJc w:val="left"/>
      <w:pPr>
        <w:tabs>
          <w:tab w:val="num" w:pos="720"/>
        </w:tabs>
        <w:ind w:left="720" w:hanging="360"/>
      </w:pPr>
      <w:rPr>
        <w:rFonts w:ascii="Wingdings" w:hAnsi="Wingdings" w:hint="default"/>
      </w:rPr>
    </w:lvl>
    <w:lvl w:ilvl="1" w:tplc="608C4680" w:tentative="1">
      <w:start w:val="1"/>
      <w:numFmt w:val="bullet"/>
      <w:lvlText w:val=""/>
      <w:lvlJc w:val="left"/>
      <w:pPr>
        <w:tabs>
          <w:tab w:val="num" w:pos="1440"/>
        </w:tabs>
        <w:ind w:left="1440" w:hanging="360"/>
      </w:pPr>
      <w:rPr>
        <w:rFonts w:ascii="Wingdings" w:hAnsi="Wingdings" w:hint="default"/>
      </w:rPr>
    </w:lvl>
    <w:lvl w:ilvl="2" w:tplc="FA763158" w:tentative="1">
      <w:start w:val="1"/>
      <w:numFmt w:val="bullet"/>
      <w:lvlText w:val=""/>
      <w:lvlJc w:val="left"/>
      <w:pPr>
        <w:tabs>
          <w:tab w:val="num" w:pos="2160"/>
        </w:tabs>
        <w:ind w:left="2160" w:hanging="360"/>
      </w:pPr>
      <w:rPr>
        <w:rFonts w:ascii="Wingdings" w:hAnsi="Wingdings" w:hint="default"/>
      </w:rPr>
    </w:lvl>
    <w:lvl w:ilvl="3" w:tplc="86107A42" w:tentative="1">
      <w:start w:val="1"/>
      <w:numFmt w:val="bullet"/>
      <w:lvlText w:val=""/>
      <w:lvlJc w:val="left"/>
      <w:pPr>
        <w:tabs>
          <w:tab w:val="num" w:pos="2880"/>
        </w:tabs>
        <w:ind w:left="2880" w:hanging="360"/>
      </w:pPr>
      <w:rPr>
        <w:rFonts w:ascii="Wingdings" w:hAnsi="Wingdings" w:hint="default"/>
      </w:rPr>
    </w:lvl>
    <w:lvl w:ilvl="4" w:tplc="CE0A0492" w:tentative="1">
      <w:start w:val="1"/>
      <w:numFmt w:val="bullet"/>
      <w:lvlText w:val=""/>
      <w:lvlJc w:val="left"/>
      <w:pPr>
        <w:tabs>
          <w:tab w:val="num" w:pos="3600"/>
        </w:tabs>
        <w:ind w:left="3600" w:hanging="360"/>
      </w:pPr>
      <w:rPr>
        <w:rFonts w:ascii="Wingdings" w:hAnsi="Wingdings" w:hint="default"/>
      </w:rPr>
    </w:lvl>
    <w:lvl w:ilvl="5" w:tplc="A9000268" w:tentative="1">
      <w:start w:val="1"/>
      <w:numFmt w:val="bullet"/>
      <w:lvlText w:val=""/>
      <w:lvlJc w:val="left"/>
      <w:pPr>
        <w:tabs>
          <w:tab w:val="num" w:pos="4320"/>
        </w:tabs>
        <w:ind w:left="4320" w:hanging="360"/>
      </w:pPr>
      <w:rPr>
        <w:rFonts w:ascii="Wingdings" w:hAnsi="Wingdings" w:hint="default"/>
      </w:rPr>
    </w:lvl>
    <w:lvl w:ilvl="6" w:tplc="888E2D26" w:tentative="1">
      <w:start w:val="1"/>
      <w:numFmt w:val="bullet"/>
      <w:lvlText w:val=""/>
      <w:lvlJc w:val="left"/>
      <w:pPr>
        <w:tabs>
          <w:tab w:val="num" w:pos="5040"/>
        </w:tabs>
        <w:ind w:left="5040" w:hanging="360"/>
      </w:pPr>
      <w:rPr>
        <w:rFonts w:ascii="Wingdings" w:hAnsi="Wingdings" w:hint="default"/>
      </w:rPr>
    </w:lvl>
    <w:lvl w:ilvl="7" w:tplc="6E287452" w:tentative="1">
      <w:start w:val="1"/>
      <w:numFmt w:val="bullet"/>
      <w:lvlText w:val=""/>
      <w:lvlJc w:val="left"/>
      <w:pPr>
        <w:tabs>
          <w:tab w:val="num" w:pos="5760"/>
        </w:tabs>
        <w:ind w:left="5760" w:hanging="360"/>
      </w:pPr>
      <w:rPr>
        <w:rFonts w:ascii="Wingdings" w:hAnsi="Wingdings" w:hint="default"/>
      </w:rPr>
    </w:lvl>
    <w:lvl w:ilvl="8" w:tplc="C980CDA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2"/>
  </w:num>
  <w:num w:numId="4">
    <w:abstractNumId w:val="3"/>
  </w:num>
  <w:num w:numId="5">
    <w:abstractNumId w:val="1"/>
  </w:num>
  <w:num w:numId="6">
    <w:abstractNumId w:val="0"/>
  </w:num>
  <w:num w:numId="7">
    <w:abstractNumId w:val="11"/>
  </w:num>
  <w:num w:numId="8">
    <w:abstractNumId w:val="14"/>
  </w:num>
  <w:num w:numId="9">
    <w:abstractNumId w:val="5"/>
  </w:num>
  <w:num w:numId="10">
    <w:abstractNumId w:val="2"/>
  </w:num>
  <w:num w:numId="11">
    <w:abstractNumId w:val="13"/>
  </w:num>
  <w:num w:numId="12">
    <w:abstractNumId w:val="7"/>
  </w:num>
  <w:num w:numId="13">
    <w:abstractNumId w:val="6"/>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3F"/>
    <w:rsid w:val="000E5187"/>
    <w:rsid w:val="001557B8"/>
    <w:rsid w:val="002C5631"/>
    <w:rsid w:val="003D1F8D"/>
    <w:rsid w:val="00444197"/>
    <w:rsid w:val="004674BF"/>
    <w:rsid w:val="004B3C46"/>
    <w:rsid w:val="006B2512"/>
    <w:rsid w:val="009D1509"/>
    <w:rsid w:val="00AA5712"/>
    <w:rsid w:val="00AE54EB"/>
    <w:rsid w:val="00B65F3F"/>
    <w:rsid w:val="00C231F8"/>
    <w:rsid w:val="00C266E9"/>
    <w:rsid w:val="00CB2264"/>
    <w:rsid w:val="00CD6460"/>
    <w:rsid w:val="00CE22F5"/>
    <w:rsid w:val="00F60DAC"/>
    <w:rsid w:val="00FE1145"/>
    <w:rsid w:val="00FF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E7E67E-C242-4CDB-ADD1-6522FE11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5F3F"/>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B65F3F"/>
  </w:style>
  <w:style w:type="character" w:customStyle="1" w:styleId="eop">
    <w:name w:val="eop"/>
    <w:basedOn w:val="DefaultParagraphFont"/>
    <w:rsid w:val="00B65F3F"/>
  </w:style>
  <w:style w:type="character" w:styleId="Hyperlink">
    <w:name w:val="Hyperlink"/>
    <w:basedOn w:val="DefaultParagraphFont"/>
    <w:uiPriority w:val="99"/>
    <w:unhideWhenUsed/>
    <w:rsid w:val="00B65F3F"/>
    <w:rPr>
      <w:color w:val="0563C1" w:themeColor="hyperlink"/>
      <w:u w:val="single"/>
    </w:rPr>
  </w:style>
  <w:style w:type="character" w:styleId="FollowedHyperlink">
    <w:name w:val="FollowedHyperlink"/>
    <w:basedOn w:val="DefaultParagraphFont"/>
    <w:uiPriority w:val="99"/>
    <w:semiHidden/>
    <w:unhideWhenUsed/>
    <w:rsid w:val="00B65F3F"/>
    <w:rPr>
      <w:color w:val="954F72" w:themeColor="followedHyperlink"/>
      <w:u w:val="single"/>
    </w:rPr>
  </w:style>
  <w:style w:type="paragraph" w:styleId="NormalWeb">
    <w:name w:val="Normal (Web)"/>
    <w:basedOn w:val="Normal"/>
    <w:uiPriority w:val="99"/>
    <w:unhideWhenUsed/>
    <w:rsid w:val="00C231F8"/>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C231F8"/>
    <w:pPr>
      <w:ind w:firstLine="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1924"/>
    <w:pPr>
      <w:tabs>
        <w:tab w:val="center" w:pos="4680"/>
        <w:tab w:val="right" w:pos="9360"/>
      </w:tabs>
    </w:pPr>
  </w:style>
  <w:style w:type="character" w:customStyle="1" w:styleId="HeaderChar">
    <w:name w:val="Header Char"/>
    <w:basedOn w:val="DefaultParagraphFont"/>
    <w:link w:val="Header"/>
    <w:uiPriority w:val="99"/>
    <w:rsid w:val="00FF1924"/>
  </w:style>
  <w:style w:type="paragraph" w:styleId="Footer">
    <w:name w:val="footer"/>
    <w:basedOn w:val="Normal"/>
    <w:link w:val="FooterChar"/>
    <w:uiPriority w:val="99"/>
    <w:unhideWhenUsed/>
    <w:rsid w:val="00FF1924"/>
    <w:pPr>
      <w:tabs>
        <w:tab w:val="center" w:pos="4680"/>
        <w:tab w:val="right" w:pos="9360"/>
      </w:tabs>
    </w:pPr>
  </w:style>
  <w:style w:type="character" w:customStyle="1" w:styleId="FooterChar">
    <w:name w:val="Footer Char"/>
    <w:basedOn w:val="DefaultParagraphFont"/>
    <w:link w:val="Footer"/>
    <w:uiPriority w:val="99"/>
    <w:rsid w:val="00FF1924"/>
  </w:style>
  <w:style w:type="paragraph" w:styleId="NoSpacing">
    <w:name w:val="No Spacing"/>
    <w:qFormat/>
    <w:rsid w:val="00FF1924"/>
    <w:pPr>
      <w:ind w:left="0" w:firstLine="0"/>
    </w:pPr>
    <w:rPr>
      <w:color w:val="44546A" w:themeColor="text2"/>
      <w:sz w:val="20"/>
      <w:szCs w:val="20"/>
    </w:rPr>
  </w:style>
  <w:style w:type="paragraph" w:styleId="BalloonText">
    <w:name w:val="Balloon Text"/>
    <w:basedOn w:val="Normal"/>
    <w:link w:val="BalloonTextChar"/>
    <w:unhideWhenUsed/>
    <w:rsid w:val="001557B8"/>
    <w:pPr>
      <w:ind w:left="0" w:firstLine="0"/>
    </w:pPr>
    <w:rPr>
      <w:rFonts w:ascii="Lucida Grande" w:eastAsiaTheme="minorEastAsia" w:hAnsi="Lucida Grande"/>
      <w:sz w:val="18"/>
      <w:szCs w:val="18"/>
      <w:lang w:eastAsia="ja-JP"/>
    </w:rPr>
  </w:style>
  <w:style w:type="character" w:customStyle="1" w:styleId="BalloonTextChar">
    <w:name w:val="Balloon Text Char"/>
    <w:basedOn w:val="DefaultParagraphFont"/>
    <w:link w:val="BalloonText"/>
    <w:rsid w:val="001557B8"/>
    <w:rPr>
      <w:rFonts w:ascii="Lucida Grande" w:eastAsiaTheme="minorEastAsia" w:hAnsi="Lucida Grande"/>
      <w:sz w:val="18"/>
      <w:szCs w:val="18"/>
      <w:lang w:eastAsia="ja-JP"/>
    </w:rPr>
  </w:style>
  <w:style w:type="paragraph" w:styleId="BodyText">
    <w:name w:val="Body Text"/>
    <w:basedOn w:val="Normal"/>
    <w:link w:val="BodyTextChar"/>
    <w:unhideWhenUsed/>
    <w:rsid w:val="001557B8"/>
    <w:pPr>
      <w:spacing w:after="120" w:line="276" w:lineRule="auto"/>
      <w:ind w:left="0" w:firstLine="0"/>
    </w:pPr>
    <w:rPr>
      <w:rFonts w:ascii="Calibri" w:eastAsia="Calibri" w:hAnsi="Calibri" w:cs="Times New Roman"/>
    </w:rPr>
  </w:style>
  <w:style w:type="character" w:customStyle="1" w:styleId="BodyTextChar">
    <w:name w:val="Body Text Char"/>
    <w:basedOn w:val="DefaultParagraphFont"/>
    <w:link w:val="BodyText"/>
    <w:rsid w:val="001557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6</cp:revision>
  <dcterms:created xsi:type="dcterms:W3CDTF">2016-11-08T20:26:00Z</dcterms:created>
  <dcterms:modified xsi:type="dcterms:W3CDTF">2016-11-09T16:53:00Z</dcterms:modified>
</cp:coreProperties>
</file>